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2F5" w:rsidRPr="00760B4E" w:rsidRDefault="007932F5" w:rsidP="007932F5">
      <w:pPr>
        <w:jc w:val="center"/>
        <w:rPr>
          <w:rFonts w:ascii="方正大标宋简体" w:eastAsia="方正大标宋简体"/>
          <w:sz w:val="48"/>
          <w:szCs w:val="48"/>
        </w:rPr>
      </w:pPr>
      <w:r w:rsidRPr="00760B4E">
        <w:rPr>
          <w:rFonts w:ascii="方正大标宋简体" w:eastAsia="方正大标宋简体" w:hint="eastAsia"/>
          <w:sz w:val="48"/>
          <w:szCs w:val="48"/>
        </w:rPr>
        <w:t>2019年度工作总结</w:t>
      </w:r>
    </w:p>
    <w:p w:rsidR="007932F5" w:rsidRDefault="00041BD3" w:rsidP="007932F5">
      <w:pPr>
        <w:spacing w:beforeLines="50" w:line="580" w:lineRule="exact"/>
        <w:jc w:val="center"/>
        <w:rPr>
          <w:rFonts w:eastAsia="方正楷体_GBK" w:hint="eastAsia"/>
          <w:sz w:val="32"/>
          <w:szCs w:val="32"/>
        </w:rPr>
      </w:pPr>
      <w:r>
        <w:rPr>
          <w:rFonts w:eastAsia="方正楷体_GBK" w:hint="eastAsia"/>
          <w:sz w:val="32"/>
          <w:szCs w:val="32"/>
        </w:rPr>
        <w:t>市广电总台</w:t>
      </w:r>
      <w:r w:rsidR="007932F5">
        <w:rPr>
          <w:rFonts w:eastAsia="方正楷体_GBK" w:hint="eastAsia"/>
          <w:sz w:val="32"/>
          <w:szCs w:val="32"/>
        </w:rPr>
        <w:t>党委委员</w:t>
      </w:r>
      <w:r w:rsidR="007932F5">
        <w:rPr>
          <w:rFonts w:eastAsia="方正楷体_GBK" w:hint="eastAsia"/>
          <w:sz w:val="32"/>
          <w:szCs w:val="32"/>
        </w:rPr>
        <w:t xml:space="preserve"> </w:t>
      </w:r>
      <w:r>
        <w:rPr>
          <w:rFonts w:eastAsia="方正楷体_GBK" w:hint="eastAsia"/>
          <w:sz w:val="32"/>
          <w:szCs w:val="32"/>
        </w:rPr>
        <w:t>副台长</w:t>
      </w:r>
      <w:r>
        <w:rPr>
          <w:rFonts w:eastAsia="方正楷体_GBK"/>
          <w:sz w:val="32"/>
          <w:szCs w:val="32"/>
        </w:rPr>
        <w:t xml:space="preserve">  </w:t>
      </w:r>
      <w:r>
        <w:rPr>
          <w:rFonts w:eastAsia="方正楷体_GBK" w:hint="eastAsia"/>
          <w:sz w:val="32"/>
          <w:szCs w:val="32"/>
        </w:rPr>
        <w:t>朱颖</w:t>
      </w:r>
    </w:p>
    <w:p w:rsidR="00041BD3" w:rsidRPr="007932F5" w:rsidRDefault="00041BD3" w:rsidP="007932F5">
      <w:pPr>
        <w:spacing w:beforeLines="50" w:line="580" w:lineRule="exact"/>
        <w:jc w:val="center"/>
        <w:rPr>
          <w:rFonts w:eastAsia="方正楷体_GBK"/>
          <w:sz w:val="32"/>
          <w:szCs w:val="32"/>
        </w:rPr>
      </w:pPr>
      <w:r w:rsidRPr="00596F03">
        <w:rPr>
          <w:rFonts w:ascii="方正楷体_GBK" w:eastAsia="方正楷体_GBK" w:hint="eastAsia"/>
          <w:sz w:val="32"/>
          <w:szCs w:val="32"/>
        </w:rPr>
        <w:t>（</w:t>
      </w:r>
      <w:r w:rsidRPr="00596F03">
        <w:rPr>
          <w:rFonts w:ascii="方正楷体_GBK" w:eastAsia="方正楷体_GBK"/>
          <w:sz w:val="32"/>
          <w:szCs w:val="32"/>
        </w:rPr>
        <w:t>201</w:t>
      </w:r>
      <w:r>
        <w:rPr>
          <w:rFonts w:ascii="方正楷体_GBK" w:eastAsia="方正楷体_GBK" w:hint="eastAsia"/>
          <w:sz w:val="32"/>
          <w:szCs w:val="32"/>
        </w:rPr>
        <w:t>9</w:t>
      </w:r>
      <w:r w:rsidRPr="00596F03">
        <w:rPr>
          <w:rFonts w:ascii="方正楷体_GBK" w:eastAsia="方正楷体_GBK" w:hint="eastAsia"/>
          <w:sz w:val="32"/>
          <w:szCs w:val="32"/>
        </w:rPr>
        <w:t>年</w:t>
      </w:r>
      <w:r>
        <w:rPr>
          <w:rFonts w:ascii="方正楷体_GBK" w:eastAsia="方正楷体_GBK" w:hint="eastAsia"/>
          <w:sz w:val="32"/>
          <w:szCs w:val="32"/>
        </w:rPr>
        <w:t>12</w:t>
      </w:r>
      <w:r w:rsidRPr="00596F03">
        <w:rPr>
          <w:rFonts w:ascii="方正楷体_GBK" w:eastAsia="方正楷体_GBK" w:hint="eastAsia"/>
          <w:sz w:val="32"/>
          <w:szCs w:val="32"/>
        </w:rPr>
        <w:t>月）</w:t>
      </w:r>
    </w:p>
    <w:p w:rsidR="00041BD3" w:rsidRDefault="00041BD3" w:rsidP="00041BD3">
      <w:pPr>
        <w:spacing w:line="580" w:lineRule="exact"/>
        <w:ind w:firstLineChars="200" w:firstLine="640"/>
        <w:rPr>
          <w:rFonts w:ascii="方正仿宋_GBK" w:eastAsia="方正仿宋_GBK"/>
          <w:sz w:val="32"/>
          <w:szCs w:val="32"/>
        </w:rPr>
      </w:pPr>
      <w:r>
        <w:rPr>
          <w:rFonts w:ascii="方正仿宋_GBK" w:eastAsia="方正仿宋_GBK" w:hint="eastAsia"/>
          <w:sz w:val="32"/>
          <w:szCs w:val="32"/>
        </w:rPr>
        <w:t>2019年，本人紧紧围绕总台党委中心工作，认真学习贯彻党的十九大精神和习近平新时代中国特色社会主义思想，履职尽责</w:t>
      </w:r>
      <w:r w:rsidRPr="00CC5581">
        <w:rPr>
          <w:rFonts w:ascii="方正仿宋_GBK" w:eastAsia="方正仿宋_GBK" w:hint="eastAsia"/>
          <w:sz w:val="32"/>
          <w:szCs w:val="32"/>
        </w:rPr>
        <w:t>，</w:t>
      </w:r>
      <w:r>
        <w:rPr>
          <w:rFonts w:ascii="方正仿宋_GBK" w:eastAsia="方正仿宋_GBK" w:hint="eastAsia"/>
          <w:sz w:val="32"/>
          <w:szCs w:val="32"/>
        </w:rPr>
        <w:t>有序推进分管的各项工作开展。</w:t>
      </w:r>
    </w:p>
    <w:p w:rsidR="00041BD3" w:rsidRPr="00C70D22" w:rsidRDefault="00041BD3" w:rsidP="00041BD3">
      <w:pPr>
        <w:spacing w:line="580" w:lineRule="exact"/>
        <w:ind w:firstLineChars="200" w:firstLine="640"/>
        <w:rPr>
          <w:rFonts w:eastAsia="黑体"/>
          <w:sz w:val="32"/>
          <w:szCs w:val="32"/>
        </w:rPr>
      </w:pPr>
      <w:r>
        <w:rPr>
          <w:rFonts w:eastAsia="黑体" w:hint="eastAsia"/>
          <w:sz w:val="32"/>
          <w:szCs w:val="32"/>
        </w:rPr>
        <w:t>一、注重修身立德，努力</w:t>
      </w:r>
      <w:r w:rsidRPr="00C70D22">
        <w:rPr>
          <w:rFonts w:eastAsia="黑体" w:hint="eastAsia"/>
          <w:sz w:val="32"/>
          <w:szCs w:val="32"/>
        </w:rPr>
        <w:t>提升思想道德品行</w:t>
      </w:r>
    </w:p>
    <w:p w:rsidR="00041BD3" w:rsidRDefault="00041BD3" w:rsidP="00041BD3">
      <w:pPr>
        <w:spacing w:line="580" w:lineRule="exact"/>
        <w:ind w:firstLineChars="200" w:firstLine="640"/>
        <w:rPr>
          <w:rFonts w:ascii="方正仿宋_GBK" w:eastAsia="方正仿宋_GBK"/>
          <w:sz w:val="32"/>
          <w:szCs w:val="32"/>
        </w:rPr>
      </w:pPr>
      <w:r w:rsidRPr="00A4145C">
        <w:rPr>
          <w:rFonts w:ascii="方正仿宋_GBK" w:eastAsia="方正仿宋_GBK" w:hint="eastAsia"/>
          <w:sz w:val="32"/>
          <w:szCs w:val="32"/>
        </w:rPr>
        <w:t>按照党员干部“讲党性、重品行、作表率”的要求，坚持把修身立德作为一种精神追求、一种品性锤炼、一种价值取向，不断提高思想境界、党性觉悟、道德水平。加强政治品德修养，始终维护党的领导，坚定理想信念，树立正确的政治立场和政治观点，在思想上、行动上始终同党中央、省委和市委保持高度一致。加强职业道德修养，不断强化公仆意识、奉献意识、团结意识、工作中自觉合作共事，发挥带头作用，形成团结和谐的工作局面。加强个人品德修养，带头践行社会主义核心价值观，陶冶道德情操，检验道德观念，修正道德行为，提高道德操守。同时，维护社会公德，弘扬家庭美德，树立起良好的公众形象。</w:t>
      </w:r>
    </w:p>
    <w:p w:rsidR="00041BD3" w:rsidRPr="00C70D22" w:rsidRDefault="00041BD3" w:rsidP="00041BD3">
      <w:pPr>
        <w:spacing w:line="580" w:lineRule="exact"/>
        <w:ind w:firstLineChars="200" w:firstLine="640"/>
        <w:rPr>
          <w:rFonts w:eastAsia="黑体"/>
          <w:sz w:val="32"/>
          <w:szCs w:val="32"/>
        </w:rPr>
      </w:pPr>
      <w:r w:rsidRPr="00C70D22">
        <w:rPr>
          <w:rFonts w:eastAsia="黑体" w:hint="eastAsia"/>
          <w:sz w:val="32"/>
          <w:szCs w:val="32"/>
        </w:rPr>
        <w:t>二、</w:t>
      </w:r>
      <w:r>
        <w:rPr>
          <w:rFonts w:eastAsia="黑体" w:hint="eastAsia"/>
          <w:sz w:val="32"/>
          <w:szCs w:val="32"/>
        </w:rPr>
        <w:t>加强理论学习，努力</w:t>
      </w:r>
      <w:r w:rsidRPr="00C70D22">
        <w:rPr>
          <w:rFonts w:eastAsia="黑体" w:hint="eastAsia"/>
          <w:sz w:val="32"/>
          <w:szCs w:val="32"/>
        </w:rPr>
        <w:t>提升自身能力素质</w:t>
      </w:r>
    </w:p>
    <w:p w:rsidR="00041BD3" w:rsidRPr="00033638" w:rsidRDefault="00041BD3" w:rsidP="00041BD3">
      <w:pPr>
        <w:spacing w:line="580" w:lineRule="exact"/>
        <w:ind w:firstLineChars="200" w:firstLine="640"/>
        <w:rPr>
          <w:rFonts w:ascii="方正仿宋_GBK" w:eastAsia="方正仿宋_GBK"/>
          <w:sz w:val="32"/>
          <w:szCs w:val="32"/>
        </w:rPr>
      </w:pPr>
      <w:r>
        <w:rPr>
          <w:rFonts w:ascii="方正仿宋_GBK" w:eastAsia="方正仿宋_GBK" w:hint="eastAsia"/>
          <w:sz w:val="32"/>
          <w:szCs w:val="32"/>
        </w:rPr>
        <w:t>一直</w:t>
      </w:r>
      <w:r w:rsidRPr="00033638">
        <w:rPr>
          <w:rFonts w:ascii="方正仿宋_GBK" w:eastAsia="方正仿宋_GBK" w:hint="eastAsia"/>
          <w:sz w:val="32"/>
          <w:szCs w:val="32"/>
        </w:rPr>
        <w:t>以来，本人</w:t>
      </w:r>
      <w:r w:rsidRPr="00546674">
        <w:rPr>
          <w:rFonts w:ascii="方正仿宋_GBK" w:eastAsia="方正仿宋_GBK" w:hint="eastAsia"/>
          <w:sz w:val="32"/>
          <w:szCs w:val="32"/>
        </w:rPr>
        <w:t>高度重视自己政治理论素养和业务理论水平的提高</w:t>
      </w:r>
      <w:r>
        <w:rPr>
          <w:rFonts w:ascii="方正仿宋_GBK" w:eastAsia="方正仿宋_GBK" w:hint="eastAsia"/>
          <w:sz w:val="32"/>
          <w:szCs w:val="32"/>
        </w:rPr>
        <w:t>。</w:t>
      </w:r>
      <w:r w:rsidRPr="00033638">
        <w:rPr>
          <w:rFonts w:ascii="方正仿宋_GBK" w:eastAsia="方正仿宋_GBK" w:hint="eastAsia"/>
          <w:sz w:val="32"/>
          <w:szCs w:val="32"/>
        </w:rPr>
        <w:t>始终把加强学习作为一项政治任务、责任要求</w:t>
      </w:r>
      <w:r w:rsidRPr="00033638">
        <w:rPr>
          <w:rFonts w:ascii="方正仿宋_GBK" w:eastAsia="方正仿宋_GBK" w:hint="eastAsia"/>
          <w:sz w:val="32"/>
          <w:szCs w:val="32"/>
        </w:rPr>
        <w:lastRenderedPageBreak/>
        <w:t>和生活习惯，勤于学习新知识，善于接受新理念，敏于发现新事物。认真学习党的十九大精神和习近平新时代中国特色社会主义思想，</w:t>
      </w:r>
      <w:r>
        <w:rPr>
          <w:rFonts w:ascii="方正仿宋_GBK" w:eastAsia="方正仿宋_GBK" w:hint="eastAsia"/>
          <w:sz w:val="32"/>
          <w:szCs w:val="32"/>
        </w:rPr>
        <w:t>跟进学习十九届四中全会精神，按要求全部学完“不忘初心、牢记使命”主题教育所部属的学习篇目。</w:t>
      </w:r>
      <w:r w:rsidRPr="00033638">
        <w:rPr>
          <w:rFonts w:ascii="方正仿宋_GBK" w:eastAsia="方正仿宋_GBK" w:hint="eastAsia"/>
          <w:sz w:val="32"/>
          <w:szCs w:val="32"/>
        </w:rPr>
        <w:t>牢固树立“四个意识”，</w:t>
      </w:r>
      <w:r w:rsidRPr="002B32D2">
        <w:rPr>
          <w:rFonts w:hAnsi="仿宋_GB2312" w:hint="eastAsia"/>
          <w:color w:val="000000"/>
          <w:szCs w:val="32"/>
          <w:lang w:val="zh-CN"/>
        </w:rPr>
        <w:t xml:space="preserve"> </w:t>
      </w:r>
      <w:r w:rsidRPr="002B32D2">
        <w:rPr>
          <w:rFonts w:ascii="方正仿宋_GBK" w:eastAsia="方正仿宋_GBK" w:hint="eastAsia"/>
          <w:sz w:val="32"/>
          <w:szCs w:val="32"/>
        </w:rPr>
        <w:t>做到</w:t>
      </w:r>
      <w:r>
        <w:rPr>
          <w:rFonts w:ascii="方正仿宋_GBK" w:eastAsia="方正仿宋_GBK" w:hint="eastAsia"/>
          <w:sz w:val="32"/>
          <w:szCs w:val="32"/>
        </w:rPr>
        <w:t>“</w:t>
      </w:r>
      <w:r w:rsidRPr="002B32D2">
        <w:rPr>
          <w:rFonts w:ascii="方正仿宋_GBK" w:eastAsia="方正仿宋_GBK" w:hint="eastAsia"/>
          <w:sz w:val="32"/>
          <w:szCs w:val="32"/>
        </w:rPr>
        <w:t>两个维护</w:t>
      </w:r>
      <w:r>
        <w:rPr>
          <w:rFonts w:ascii="方正仿宋_GBK" w:eastAsia="方正仿宋_GBK" w:hint="eastAsia"/>
          <w:sz w:val="32"/>
          <w:szCs w:val="32"/>
        </w:rPr>
        <w:t>”，</w:t>
      </w:r>
      <w:r w:rsidRPr="00033638">
        <w:rPr>
          <w:rFonts w:ascii="方正仿宋_GBK" w:eastAsia="方正仿宋_GBK" w:hint="eastAsia"/>
          <w:sz w:val="32"/>
          <w:szCs w:val="32"/>
        </w:rPr>
        <w:t>在政治立场、政治方向、政治原则、政治道路上同以习近平同志为核心的党中央保持高度一致。</w:t>
      </w:r>
      <w:r>
        <w:rPr>
          <w:rFonts w:ascii="方正仿宋_GBK" w:eastAsia="方正仿宋_GBK" w:hint="eastAsia"/>
          <w:sz w:val="32"/>
          <w:szCs w:val="32"/>
        </w:rPr>
        <w:t>以</w:t>
      </w:r>
      <w:r w:rsidRPr="00CB5B4C">
        <w:rPr>
          <w:rFonts w:ascii="方正仿宋_GBK" w:eastAsia="方正仿宋_GBK" w:hint="eastAsia"/>
          <w:sz w:val="32"/>
          <w:szCs w:val="32"/>
        </w:rPr>
        <w:t>党的十九大精神</w:t>
      </w:r>
      <w:r>
        <w:rPr>
          <w:rFonts w:ascii="方正仿宋_GBK" w:eastAsia="方正仿宋_GBK" w:hint="eastAsia"/>
          <w:sz w:val="32"/>
          <w:szCs w:val="32"/>
        </w:rPr>
        <w:t>为指导，</w:t>
      </w:r>
      <w:r w:rsidRPr="00033638">
        <w:rPr>
          <w:rFonts w:ascii="方正仿宋_GBK" w:eastAsia="方正仿宋_GBK" w:hint="eastAsia"/>
          <w:sz w:val="32"/>
          <w:szCs w:val="32"/>
        </w:rPr>
        <w:t>围绕中心、服务大局，求真务实、开拓进取，</w:t>
      </w:r>
      <w:r>
        <w:rPr>
          <w:rFonts w:ascii="方正仿宋_GBK" w:eastAsia="方正仿宋_GBK" w:hint="eastAsia"/>
          <w:sz w:val="32"/>
          <w:szCs w:val="32"/>
        </w:rPr>
        <w:t>高举意识形态旗帜，</w:t>
      </w:r>
      <w:r w:rsidRPr="0025773A">
        <w:rPr>
          <w:rFonts w:ascii="方正仿宋_GBK" w:eastAsia="方正仿宋_GBK" w:hint="eastAsia"/>
          <w:sz w:val="32"/>
          <w:szCs w:val="32"/>
        </w:rPr>
        <w:t>制定</w:t>
      </w:r>
      <w:r>
        <w:rPr>
          <w:rFonts w:ascii="方正仿宋_GBK" w:eastAsia="方正仿宋_GBK" w:hint="eastAsia"/>
          <w:sz w:val="32"/>
          <w:szCs w:val="32"/>
        </w:rPr>
        <w:t>完善总台</w:t>
      </w:r>
      <w:r w:rsidRPr="0025773A">
        <w:rPr>
          <w:rFonts w:ascii="方正仿宋_GBK" w:eastAsia="方正仿宋_GBK" w:hint="eastAsia"/>
          <w:sz w:val="32"/>
          <w:szCs w:val="32"/>
        </w:rPr>
        <w:t>党建工作规划，进一步加强</w:t>
      </w:r>
      <w:r>
        <w:rPr>
          <w:rFonts w:ascii="方正仿宋_GBK" w:eastAsia="方正仿宋_GBK" w:hint="eastAsia"/>
          <w:sz w:val="32"/>
          <w:szCs w:val="32"/>
        </w:rPr>
        <w:t>党的</w:t>
      </w:r>
      <w:r w:rsidRPr="0025773A">
        <w:rPr>
          <w:rFonts w:ascii="方正仿宋_GBK" w:eastAsia="方正仿宋_GBK" w:hint="eastAsia"/>
          <w:sz w:val="32"/>
          <w:szCs w:val="32"/>
        </w:rPr>
        <w:t>制度建设，推动各</w:t>
      </w:r>
      <w:r>
        <w:rPr>
          <w:rFonts w:ascii="方正仿宋_GBK" w:eastAsia="方正仿宋_GBK" w:hint="eastAsia"/>
          <w:sz w:val="32"/>
          <w:szCs w:val="32"/>
        </w:rPr>
        <w:t>党支部</w:t>
      </w:r>
      <w:r w:rsidRPr="0025773A">
        <w:rPr>
          <w:rFonts w:ascii="方正仿宋_GBK" w:eastAsia="方正仿宋_GBK" w:hint="eastAsia"/>
          <w:sz w:val="32"/>
          <w:szCs w:val="32"/>
        </w:rPr>
        <w:t>落实全面从严治党战略，落实十九大提出的党建工作新要求，提升党的建设工作科学化水平。</w:t>
      </w:r>
      <w:r w:rsidRPr="00033638">
        <w:rPr>
          <w:rFonts w:ascii="方正仿宋_GBK" w:eastAsia="方正仿宋_GBK" w:hint="eastAsia"/>
          <w:sz w:val="32"/>
          <w:szCs w:val="32"/>
        </w:rPr>
        <w:t>认真落实领学、督学、荐学制度和领导干部在线学习要求，坚持集中学习和个人学习相结合，数次参加市委组织部、市委宣传部</w:t>
      </w:r>
      <w:r>
        <w:rPr>
          <w:rFonts w:ascii="方正仿宋_GBK" w:eastAsia="方正仿宋_GBK" w:hint="eastAsia"/>
          <w:sz w:val="32"/>
          <w:szCs w:val="32"/>
        </w:rPr>
        <w:t>、市级机关工委</w:t>
      </w:r>
      <w:r w:rsidRPr="00033638">
        <w:rPr>
          <w:rFonts w:ascii="方正仿宋_GBK" w:eastAsia="方正仿宋_GBK" w:hint="eastAsia"/>
          <w:sz w:val="32"/>
          <w:szCs w:val="32"/>
        </w:rPr>
        <w:t>组织的业务理论学习，参加中央党校在职研究生学习，不断拓展学习领域，丰富学习内容，提升学习成效</w:t>
      </w:r>
      <w:r>
        <w:rPr>
          <w:rFonts w:ascii="方正仿宋_GBK" w:eastAsia="方正仿宋_GBK" w:hint="eastAsia"/>
          <w:sz w:val="32"/>
          <w:szCs w:val="32"/>
        </w:rPr>
        <w:t>。</w:t>
      </w:r>
      <w:r w:rsidRPr="00033638">
        <w:rPr>
          <w:rFonts w:ascii="方正仿宋_GBK" w:eastAsia="方正仿宋_GBK" w:hint="eastAsia"/>
          <w:sz w:val="32"/>
          <w:szCs w:val="32"/>
        </w:rPr>
        <w:t>坚持学以致用，以学促干，运用所学理论和知识正确指导实践，切实把学习的成果转化为谋划工作的思路和推进工作的举措。</w:t>
      </w:r>
    </w:p>
    <w:p w:rsidR="00041BD3" w:rsidRDefault="00041BD3" w:rsidP="00041BD3">
      <w:pPr>
        <w:spacing w:line="580" w:lineRule="exact"/>
        <w:ind w:firstLineChars="200" w:firstLine="640"/>
        <w:rPr>
          <w:rFonts w:eastAsia="黑体"/>
          <w:sz w:val="32"/>
          <w:szCs w:val="32"/>
        </w:rPr>
      </w:pPr>
      <w:r>
        <w:rPr>
          <w:rFonts w:eastAsia="黑体" w:hint="eastAsia"/>
          <w:sz w:val="32"/>
          <w:szCs w:val="32"/>
        </w:rPr>
        <w:t>三、认真</w:t>
      </w:r>
      <w:r w:rsidRPr="00C70D22">
        <w:rPr>
          <w:rFonts w:eastAsia="黑体" w:hint="eastAsia"/>
          <w:sz w:val="32"/>
          <w:szCs w:val="32"/>
        </w:rPr>
        <w:t>履职尽责，</w:t>
      </w:r>
      <w:r>
        <w:rPr>
          <w:rFonts w:eastAsia="黑体" w:hint="eastAsia"/>
          <w:sz w:val="32"/>
          <w:szCs w:val="32"/>
        </w:rPr>
        <w:t>努力</w:t>
      </w:r>
      <w:r w:rsidRPr="00C70D22">
        <w:rPr>
          <w:rFonts w:eastAsia="黑体" w:hint="eastAsia"/>
          <w:sz w:val="32"/>
          <w:szCs w:val="32"/>
        </w:rPr>
        <w:t>提升</w:t>
      </w:r>
      <w:r>
        <w:rPr>
          <w:rFonts w:eastAsia="黑体" w:hint="eastAsia"/>
          <w:sz w:val="32"/>
          <w:szCs w:val="32"/>
        </w:rPr>
        <w:t>工作水平</w:t>
      </w:r>
    </w:p>
    <w:p w:rsidR="00041BD3" w:rsidRPr="002B32D2" w:rsidRDefault="00041BD3" w:rsidP="00041BD3">
      <w:pPr>
        <w:spacing w:line="580" w:lineRule="exact"/>
        <w:ind w:firstLineChars="200" w:firstLine="640"/>
        <w:rPr>
          <w:rFonts w:ascii="方正仿宋_GBK" w:eastAsia="方正仿宋_GBK"/>
          <w:sz w:val="32"/>
          <w:szCs w:val="32"/>
        </w:rPr>
      </w:pPr>
      <w:r w:rsidRPr="002B32D2">
        <w:rPr>
          <w:rFonts w:ascii="方正仿宋_GBK" w:eastAsia="方正仿宋_GBK" w:hint="eastAsia"/>
          <w:sz w:val="32"/>
          <w:szCs w:val="32"/>
        </w:rPr>
        <w:t>今年以来，按照分管工作，强化办文、办会、物业管理规范化运行，极力做好职能保障工作，创新社教中心工作。</w:t>
      </w:r>
    </w:p>
    <w:p w:rsidR="00041BD3" w:rsidRPr="00BD21D1" w:rsidRDefault="00041BD3" w:rsidP="00041BD3">
      <w:pPr>
        <w:adjustRightInd/>
        <w:snapToGrid/>
        <w:spacing w:after="0" w:line="560" w:lineRule="exact"/>
        <w:ind w:firstLineChars="200" w:firstLine="640"/>
        <w:rPr>
          <w:rFonts w:ascii="方正仿宋_GBK" w:eastAsia="方正仿宋_GBK"/>
          <w:sz w:val="32"/>
          <w:szCs w:val="32"/>
        </w:rPr>
      </w:pPr>
      <w:r>
        <w:rPr>
          <w:rFonts w:ascii="方正楷体_GBK" w:eastAsia="方正楷体_GBK" w:hint="eastAsia"/>
          <w:sz w:val="32"/>
          <w:szCs w:val="32"/>
        </w:rPr>
        <w:t>（一）强化党建党务工作</w:t>
      </w:r>
      <w:r>
        <w:rPr>
          <w:rFonts w:ascii="仿宋_GB2312" w:eastAsia="仿宋_GB2312" w:hint="eastAsia"/>
          <w:sz w:val="32"/>
          <w:szCs w:val="32"/>
        </w:rPr>
        <w:t>。</w:t>
      </w:r>
      <w:r>
        <w:rPr>
          <w:rFonts w:ascii="方正仿宋_GBK" w:eastAsia="方正仿宋_GBK" w:hint="eastAsia"/>
          <w:sz w:val="32"/>
          <w:szCs w:val="32"/>
        </w:rPr>
        <w:t>组织开展好</w:t>
      </w:r>
      <w:r w:rsidRPr="0025071C">
        <w:rPr>
          <w:rFonts w:ascii="方正仿宋_GBK" w:eastAsia="方正仿宋_GBK" w:hint="eastAsia"/>
          <w:sz w:val="32"/>
          <w:szCs w:val="32"/>
        </w:rPr>
        <w:t>“不忘初心、牢记使命”</w:t>
      </w:r>
      <w:r>
        <w:rPr>
          <w:rFonts w:ascii="方正仿宋_GBK" w:eastAsia="方正仿宋_GBK" w:hint="eastAsia"/>
          <w:sz w:val="32"/>
          <w:szCs w:val="32"/>
        </w:rPr>
        <w:t>主题教育活动</w:t>
      </w:r>
      <w:r w:rsidRPr="0025071C">
        <w:rPr>
          <w:rFonts w:ascii="方正仿宋_GBK" w:eastAsia="方正仿宋_GBK" w:hint="eastAsia"/>
          <w:sz w:val="32"/>
          <w:szCs w:val="32"/>
        </w:rPr>
        <w:t>，全面贯彻“守初心、担使命，找差距、抓落实”的总要求，严格按照制定的实施方案，</w:t>
      </w:r>
      <w:r w:rsidRPr="000A67DE">
        <w:rPr>
          <w:rFonts w:ascii="方正仿宋_GBK" w:eastAsia="方正仿宋_GBK" w:hint="eastAsia"/>
          <w:sz w:val="32"/>
          <w:szCs w:val="32"/>
        </w:rPr>
        <w:t>把学习</w:t>
      </w:r>
      <w:r w:rsidRPr="000A67DE">
        <w:rPr>
          <w:rFonts w:ascii="方正仿宋_GBK" w:eastAsia="方正仿宋_GBK" w:hint="eastAsia"/>
          <w:sz w:val="32"/>
          <w:szCs w:val="32"/>
        </w:rPr>
        <w:lastRenderedPageBreak/>
        <w:t>教育、调查研究、检视问题、整改落实贯穿主题教育全过程</w:t>
      </w:r>
      <w:r>
        <w:rPr>
          <w:rFonts w:ascii="方正仿宋_GBK" w:eastAsia="方正仿宋_GBK" w:hint="eastAsia"/>
          <w:sz w:val="32"/>
          <w:szCs w:val="32"/>
        </w:rPr>
        <w:t>,总台</w:t>
      </w:r>
      <w:r w:rsidRPr="000A67DE">
        <w:rPr>
          <w:rFonts w:ascii="方正仿宋_GBK" w:eastAsia="方正仿宋_GBK" w:hint="eastAsia"/>
          <w:sz w:val="32"/>
          <w:szCs w:val="32"/>
        </w:rPr>
        <w:t>主题教育</w:t>
      </w:r>
      <w:r>
        <w:rPr>
          <w:rFonts w:ascii="方正仿宋_GBK" w:eastAsia="方正仿宋_GBK" w:hint="eastAsia"/>
          <w:sz w:val="32"/>
          <w:szCs w:val="32"/>
        </w:rPr>
        <w:t>活动得以有序推进，并</w:t>
      </w:r>
      <w:r w:rsidRPr="000A67DE">
        <w:rPr>
          <w:rFonts w:ascii="方正仿宋_GBK" w:eastAsia="方正仿宋_GBK" w:hint="eastAsia"/>
          <w:sz w:val="32"/>
          <w:szCs w:val="32"/>
        </w:rPr>
        <w:t>取得实实在在的效果</w:t>
      </w:r>
      <w:r>
        <w:rPr>
          <w:rFonts w:ascii="方正仿宋_GBK" w:eastAsia="方正仿宋_GBK" w:hint="eastAsia"/>
          <w:sz w:val="32"/>
          <w:szCs w:val="32"/>
        </w:rPr>
        <w:t>；</w:t>
      </w:r>
      <w:r w:rsidRPr="00BD21D1">
        <w:rPr>
          <w:rFonts w:ascii="方正仿宋_GBK" w:eastAsia="方正仿宋_GBK" w:hint="eastAsia"/>
          <w:sz w:val="32"/>
          <w:szCs w:val="32"/>
        </w:rPr>
        <w:t>制定总台党委理论中心组学习计划，按时组织好理论学习。认真开展《锻造时代精神，推进“六增六强”》主题研讨活动，进一步强化政治理论学习；围绕“书记项目”，锻造融媒体先锋，出台“优秀党员走在前，争当行业带头人”活动，有效激励广大党员干部，在各个岗位上争当表率，勇出佳绩；</w:t>
      </w:r>
      <w:r w:rsidRPr="00BD21D1">
        <w:rPr>
          <w:rFonts w:ascii="方正仿宋_GBK" w:eastAsia="方正仿宋_GBK"/>
          <w:sz w:val="32"/>
          <w:szCs w:val="32"/>
        </w:rPr>
        <w:t>巩固</w:t>
      </w:r>
      <w:r w:rsidRPr="00BD21D1">
        <w:rPr>
          <w:rFonts w:ascii="方正仿宋_GBK" w:eastAsia="方正仿宋_GBK" w:hint="eastAsia"/>
          <w:sz w:val="32"/>
          <w:szCs w:val="32"/>
        </w:rPr>
        <w:t>“</w:t>
      </w:r>
      <w:r w:rsidRPr="00BD21D1">
        <w:rPr>
          <w:rFonts w:ascii="方正仿宋_GBK" w:eastAsia="方正仿宋_GBK"/>
          <w:sz w:val="32"/>
          <w:szCs w:val="32"/>
        </w:rPr>
        <w:t>百日行动</w:t>
      </w:r>
      <w:r w:rsidRPr="00BD21D1">
        <w:rPr>
          <w:rFonts w:ascii="方正仿宋_GBK" w:eastAsia="方正仿宋_GBK" w:hint="eastAsia"/>
          <w:sz w:val="32"/>
          <w:szCs w:val="32"/>
        </w:rPr>
        <w:t>”</w:t>
      </w:r>
      <w:r w:rsidRPr="00BD21D1">
        <w:rPr>
          <w:rFonts w:ascii="方正仿宋_GBK" w:eastAsia="方正仿宋_GBK"/>
          <w:sz w:val="32"/>
          <w:szCs w:val="32"/>
        </w:rPr>
        <w:t>成果，持续深入破解</w:t>
      </w:r>
      <w:r w:rsidRPr="00BD21D1">
        <w:rPr>
          <w:rFonts w:ascii="方正仿宋_GBK" w:eastAsia="方正仿宋_GBK" w:hint="eastAsia"/>
          <w:sz w:val="32"/>
          <w:szCs w:val="32"/>
        </w:rPr>
        <w:t>支部</w:t>
      </w:r>
      <w:r w:rsidRPr="00BD21D1">
        <w:rPr>
          <w:rFonts w:ascii="方正仿宋_GBK" w:eastAsia="方正仿宋_GBK"/>
          <w:sz w:val="32"/>
          <w:szCs w:val="32"/>
        </w:rPr>
        <w:t>党建</w:t>
      </w:r>
      <w:r w:rsidRPr="00BD21D1">
        <w:rPr>
          <w:rFonts w:ascii="方正仿宋_GBK" w:eastAsia="方正仿宋_GBK" w:hint="eastAsia"/>
          <w:sz w:val="32"/>
          <w:szCs w:val="32"/>
        </w:rPr>
        <w:t>工作“</w:t>
      </w:r>
      <w:r w:rsidRPr="00BD21D1">
        <w:rPr>
          <w:rFonts w:ascii="方正仿宋_GBK" w:eastAsia="方正仿宋_GBK"/>
          <w:sz w:val="32"/>
          <w:szCs w:val="32"/>
        </w:rPr>
        <w:t>灯下黑</w:t>
      </w:r>
      <w:r w:rsidRPr="00BD21D1">
        <w:rPr>
          <w:rFonts w:ascii="方正仿宋_GBK" w:eastAsia="方正仿宋_GBK" w:hint="eastAsia"/>
          <w:sz w:val="32"/>
          <w:szCs w:val="32"/>
        </w:rPr>
        <w:t>”</w:t>
      </w:r>
      <w:r w:rsidRPr="00BD21D1">
        <w:rPr>
          <w:rFonts w:ascii="方正仿宋_GBK" w:eastAsia="方正仿宋_GBK"/>
          <w:sz w:val="32"/>
          <w:szCs w:val="32"/>
        </w:rPr>
        <w:t>问题，完善制度机制、强化工作措施、补齐短板弱项，</w:t>
      </w:r>
      <w:r w:rsidRPr="00BD21D1">
        <w:rPr>
          <w:rFonts w:ascii="方正仿宋_GBK" w:eastAsia="方正仿宋_GBK" w:hint="eastAsia"/>
          <w:sz w:val="32"/>
          <w:szCs w:val="32"/>
        </w:rPr>
        <w:t>对支部进行换届，按照要求，每个支部增设了纪检委员，配齐配强支部班子，筑强战斗堡垒，</w:t>
      </w:r>
      <w:r w:rsidRPr="00BD21D1">
        <w:rPr>
          <w:rFonts w:ascii="方正仿宋_GBK" w:eastAsia="方正仿宋_GBK"/>
          <w:sz w:val="32"/>
          <w:szCs w:val="32"/>
        </w:rPr>
        <w:t>推动</w:t>
      </w:r>
      <w:r w:rsidRPr="00BD21D1">
        <w:rPr>
          <w:rFonts w:ascii="方正仿宋_GBK" w:eastAsia="方正仿宋_GBK" w:hint="eastAsia"/>
          <w:sz w:val="32"/>
          <w:szCs w:val="32"/>
        </w:rPr>
        <w:t>党的</w:t>
      </w:r>
      <w:r w:rsidRPr="00BD21D1">
        <w:rPr>
          <w:rFonts w:ascii="方正仿宋_GBK" w:eastAsia="方正仿宋_GBK"/>
          <w:sz w:val="32"/>
          <w:szCs w:val="32"/>
        </w:rPr>
        <w:t>工作质量提升</w:t>
      </w:r>
      <w:r w:rsidRPr="00BD21D1">
        <w:rPr>
          <w:rFonts w:ascii="方正仿宋_GBK" w:eastAsia="方正仿宋_GBK" w:hint="eastAsia"/>
          <w:sz w:val="32"/>
          <w:szCs w:val="32"/>
        </w:rPr>
        <w:t>；召开了全台党的建设工作会议，党委书记与各支部书记签订了党建工作责任状，确保党建工作高质量服务全台工作；</w:t>
      </w:r>
      <w:r>
        <w:rPr>
          <w:rFonts w:ascii="方正仿宋_GBK" w:eastAsia="方正仿宋_GBK" w:hint="eastAsia"/>
          <w:sz w:val="32"/>
          <w:szCs w:val="32"/>
        </w:rPr>
        <w:t>认真组织开展“</w:t>
      </w:r>
      <w:r w:rsidRPr="003A14FD">
        <w:rPr>
          <w:rFonts w:ascii="方正仿宋_GBK" w:eastAsia="方正仿宋_GBK" w:hint="eastAsia"/>
          <w:sz w:val="32"/>
          <w:szCs w:val="32"/>
        </w:rPr>
        <w:t>奋进新时代 学习再出发</w:t>
      </w:r>
      <w:r>
        <w:rPr>
          <w:rFonts w:ascii="方正仿宋_GBK" w:eastAsia="方正仿宋_GBK" w:hint="eastAsia"/>
          <w:sz w:val="32"/>
          <w:szCs w:val="32"/>
        </w:rPr>
        <w:t>”和</w:t>
      </w:r>
      <w:r w:rsidRPr="00BD21D1">
        <w:rPr>
          <w:rFonts w:ascii="方正仿宋_GBK" w:eastAsia="方正仿宋_GBK" w:hint="eastAsia"/>
          <w:sz w:val="32"/>
          <w:szCs w:val="32"/>
        </w:rPr>
        <w:t>“永远跟党走”主题教育活动，把组织开展十九大精神和习近平新时代中国特色社会主义思想学习，作为全年的重点目工作，先后组织多次应知应会知识测试；组织广大党员，到烈士陵园开展“铭记历史、缅怀先烈，真爱和平、开创未来”主题活动，深切缅怀在革命先烈的丰功伟绩，寄托对革命先烈的无限哀思，颂扬革命先烈的崇高精神，继承革命先烈光荣传统； 扎实抓好全体党员“学习强国”学习平台推广运用，积极鼓励非党人员参加学习。</w:t>
      </w:r>
    </w:p>
    <w:p w:rsidR="00041BD3" w:rsidRPr="00BD21D1" w:rsidRDefault="00041BD3" w:rsidP="00041BD3">
      <w:pPr>
        <w:adjustRightInd/>
        <w:snapToGrid/>
        <w:spacing w:after="0" w:line="560" w:lineRule="exact"/>
        <w:ind w:firstLineChars="200" w:firstLine="640"/>
        <w:rPr>
          <w:rFonts w:ascii="方正仿宋_GBK" w:eastAsia="方正仿宋_GBK"/>
          <w:sz w:val="32"/>
          <w:szCs w:val="32"/>
        </w:rPr>
      </w:pPr>
      <w:r>
        <w:rPr>
          <w:rFonts w:ascii="方正楷体_GBK" w:eastAsia="方正楷体_GBK" w:hint="eastAsia"/>
          <w:sz w:val="32"/>
          <w:szCs w:val="32"/>
        </w:rPr>
        <w:t>（二）</w:t>
      </w:r>
      <w:r w:rsidRPr="00AF1DC2">
        <w:rPr>
          <w:rFonts w:ascii="方正楷体_GBK" w:eastAsia="方正楷体_GBK"/>
          <w:sz w:val="32"/>
          <w:szCs w:val="32"/>
        </w:rPr>
        <w:t>抓细抓实</w:t>
      </w:r>
      <w:r w:rsidRPr="00AF1DC2">
        <w:rPr>
          <w:rFonts w:ascii="方正楷体_GBK" w:eastAsia="方正楷体_GBK" w:hint="eastAsia"/>
          <w:sz w:val="32"/>
          <w:szCs w:val="32"/>
        </w:rPr>
        <w:t>抓好</w:t>
      </w:r>
      <w:r w:rsidRPr="00AF1DC2">
        <w:rPr>
          <w:rFonts w:ascii="方正楷体_GBK" w:eastAsia="方正楷体_GBK"/>
          <w:sz w:val="32"/>
          <w:szCs w:val="32"/>
        </w:rPr>
        <w:t>意识形态工作</w:t>
      </w:r>
      <w:r w:rsidRPr="00AF1DC2">
        <w:rPr>
          <w:rFonts w:ascii="方正楷体_GBK" w:eastAsia="方正楷体_GBK" w:hint="eastAsia"/>
          <w:sz w:val="32"/>
          <w:szCs w:val="32"/>
        </w:rPr>
        <w:t>。</w:t>
      </w:r>
      <w:r w:rsidRPr="00BD21D1">
        <w:rPr>
          <w:rFonts w:ascii="方正仿宋_GBK" w:eastAsia="方正仿宋_GBK" w:hint="eastAsia"/>
          <w:sz w:val="32"/>
          <w:szCs w:val="32"/>
        </w:rPr>
        <w:t>认真</w:t>
      </w:r>
      <w:r w:rsidRPr="00BD21D1">
        <w:rPr>
          <w:rFonts w:ascii="方正仿宋_GBK" w:eastAsia="方正仿宋_GBK"/>
          <w:sz w:val="32"/>
          <w:szCs w:val="32"/>
        </w:rPr>
        <w:t>做好中央和省市委巡视巡察</w:t>
      </w:r>
      <w:r w:rsidRPr="00BD21D1">
        <w:rPr>
          <w:rFonts w:ascii="方正仿宋_GBK" w:eastAsia="方正仿宋_GBK" w:hint="eastAsia"/>
          <w:sz w:val="32"/>
          <w:szCs w:val="32"/>
        </w:rPr>
        <w:t>整改工作</w:t>
      </w:r>
      <w:r w:rsidRPr="00BD21D1">
        <w:rPr>
          <w:rFonts w:ascii="方正仿宋_GBK" w:eastAsia="方正仿宋_GBK"/>
          <w:sz w:val="32"/>
          <w:szCs w:val="32"/>
        </w:rPr>
        <w:t>，细化整改任务、整改步骤和工作要</w:t>
      </w:r>
      <w:r w:rsidRPr="00BD21D1">
        <w:rPr>
          <w:rFonts w:ascii="方正仿宋_GBK" w:eastAsia="方正仿宋_GBK"/>
          <w:sz w:val="32"/>
          <w:szCs w:val="32"/>
        </w:rPr>
        <w:lastRenderedPageBreak/>
        <w:t>求</w:t>
      </w:r>
      <w:r w:rsidRPr="00BD21D1">
        <w:rPr>
          <w:rFonts w:ascii="方正仿宋_GBK" w:eastAsia="方正仿宋_GBK" w:hint="eastAsia"/>
          <w:sz w:val="32"/>
          <w:szCs w:val="32"/>
        </w:rPr>
        <w:t>，</w:t>
      </w:r>
      <w:r w:rsidRPr="00BD21D1">
        <w:rPr>
          <w:rFonts w:ascii="方正仿宋_GBK" w:eastAsia="方正仿宋_GBK"/>
          <w:sz w:val="32"/>
          <w:szCs w:val="32"/>
        </w:rPr>
        <w:t>明确责任人、时间表</w:t>
      </w:r>
      <w:r w:rsidRPr="00BD21D1">
        <w:rPr>
          <w:rFonts w:ascii="方正仿宋_GBK" w:eastAsia="方正仿宋_GBK" w:hint="eastAsia"/>
          <w:sz w:val="32"/>
          <w:szCs w:val="32"/>
        </w:rPr>
        <w:t>，</w:t>
      </w:r>
      <w:r w:rsidRPr="00BD21D1">
        <w:rPr>
          <w:rFonts w:ascii="方正仿宋_GBK" w:eastAsia="方正仿宋_GBK"/>
          <w:sz w:val="32"/>
          <w:szCs w:val="32"/>
        </w:rPr>
        <w:t>全力抓好整改落实。</w:t>
      </w:r>
      <w:r w:rsidRPr="00BD21D1">
        <w:rPr>
          <w:rFonts w:ascii="方正仿宋_GBK" w:eastAsia="方正仿宋_GBK" w:hint="eastAsia"/>
          <w:sz w:val="32"/>
          <w:szCs w:val="32"/>
        </w:rPr>
        <w:t>年初，总台与各部门签订目标责任状，将意识形态工作，作为重要的目标任务之一，进行考核部署。按照市委办公室下发的《中共宿迁市委&lt;关于巡视检查宿迁市委落实意识形态工作责任制情况的报告&gt;整改工作方案》的通知，加强和牵头单位联系，按照整改要求逐条逐项制定整改措施，认真加以落实。按时上报各项工作材料，确保整改工作落到实处。</w:t>
      </w:r>
    </w:p>
    <w:p w:rsidR="00041BD3" w:rsidRPr="008B7D09" w:rsidRDefault="00041BD3" w:rsidP="00041BD3">
      <w:pPr>
        <w:spacing w:line="560" w:lineRule="exact"/>
        <w:ind w:firstLineChars="200" w:firstLine="640"/>
        <w:rPr>
          <w:rFonts w:ascii="方正仿宋_GBK" w:eastAsia="方正仿宋_GBK"/>
          <w:sz w:val="32"/>
          <w:szCs w:val="32"/>
        </w:rPr>
      </w:pPr>
      <w:r>
        <w:rPr>
          <w:rFonts w:ascii="方正楷体_GBK" w:eastAsia="方正楷体_GBK" w:hint="eastAsia"/>
          <w:sz w:val="32"/>
          <w:szCs w:val="32"/>
        </w:rPr>
        <w:t>（三）</w:t>
      </w:r>
      <w:r w:rsidRPr="008B7D09">
        <w:rPr>
          <w:rFonts w:ascii="方正楷体_GBK" w:eastAsia="方正楷体_GBK" w:hint="eastAsia"/>
          <w:sz w:val="32"/>
          <w:szCs w:val="32"/>
        </w:rPr>
        <w:t>扎实开展形式主义、官僚主义集中整治活动</w:t>
      </w:r>
      <w:r>
        <w:rPr>
          <w:rFonts w:ascii="方正楷体_GBK" w:eastAsia="方正楷体_GBK" w:hint="eastAsia"/>
          <w:sz w:val="32"/>
          <w:szCs w:val="32"/>
        </w:rPr>
        <w:t>。</w:t>
      </w:r>
      <w:r w:rsidRPr="008B7D09">
        <w:rPr>
          <w:rFonts w:ascii="方正仿宋_GBK" w:eastAsia="方正仿宋_GBK" w:hint="eastAsia"/>
          <w:sz w:val="32"/>
          <w:szCs w:val="32"/>
        </w:rPr>
        <w:t>按要求制定总台整改工作方案，认真梳理分析群众信访投诉，深入排查巡视巡察反馈意见整改、扶贫领域专项治理等工作中发现的不担当、不作为以及敷衍整改、表面整改、虚假整改等形式主义、官僚主义突出问题。在集中梳理排查问题期间，总台班子成员带头查找，共梳理出各类问题10余条，把推进三大攻坚战、人才引进培养、广电新技术学习运用等作为重点整改提高内容，明确了整改时限、方案步骤。目前，集中整治中已经初见成效。</w:t>
      </w:r>
    </w:p>
    <w:p w:rsidR="00041BD3" w:rsidRDefault="00041BD3" w:rsidP="00041BD3">
      <w:pPr>
        <w:spacing w:line="560" w:lineRule="exact"/>
        <w:ind w:firstLineChars="200" w:firstLine="640"/>
        <w:rPr>
          <w:rFonts w:ascii="方正仿宋_GBK" w:eastAsia="方正仿宋_GBK"/>
          <w:sz w:val="32"/>
          <w:szCs w:val="32"/>
        </w:rPr>
      </w:pPr>
      <w:r>
        <w:rPr>
          <w:rFonts w:ascii="仿宋_GB2312" w:eastAsia="仿宋_GB2312" w:hint="eastAsia"/>
          <w:sz w:val="32"/>
          <w:szCs w:val="32"/>
        </w:rPr>
        <w:t>（四）</w:t>
      </w:r>
      <w:r w:rsidRPr="00F60283">
        <w:rPr>
          <w:rFonts w:ascii="方正楷体_GBK" w:eastAsia="方正楷体_GBK" w:hint="eastAsia"/>
          <w:sz w:val="32"/>
          <w:szCs w:val="32"/>
        </w:rPr>
        <w:t>职能保障方面</w:t>
      </w:r>
      <w:r>
        <w:rPr>
          <w:rFonts w:ascii="仿宋_GB2312" w:eastAsia="仿宋_GB2312" w:hint="eastAsia"/>
          <w:sz w:val="32"/>
          <w:szCs w:val="32"/>
        </w:rPr>
        <w:t>。</w:t>
      </w:r>
      <w:r w:rsidRPr="002B32D2">
        <w:rPr>
          <w:rFonts w:ascii="方正仿宋_GBK" w:eastAsia="方正仿宋_GBK" w:hint="eastAsia"/>
          <w:sz w:val="32"/>
          <w:szCs w:val="32"/>
        </w:rPr>
        <w:t>项目申报、资金争取、后勤安保、“三进三帮”、挂村包户、“三满意”机关创建、“三服务三促进”等工作有效开展，保证了总台有序运行。</w:t>
      </w:r>
      <w:r w:rsidRPr="008B7D09">
        <w:rPr>
          <w:rFonts w:ascii="方正仿宋_GBK" w:eastAsia="方正仿宋_GBK" w:hint="eastAsia"/>
          <w:sz w:val="32"/>
          <w:szCs w:val="32"/>
        </w:rPr>
        <w:t>今年4月份</w:t>
      </w:r>
      <w:r>
        <w:rPr>
          <w:rFonts w:ascii="方正仿宋_GBK" w:eastAsia="方正仿宋_GBK" w:hint="eastAsia"/>
          <w:sz w:val="32"/>
          <w:szCs w:val="32"/>
        </w:rPr>
        <w:t>、11月份</w:t>
      </w:r>
      <w:r w:rsidRPr="008B7D09">
        <w:rPr>
          <w:rFonts w:ascii="方正仿宋_GBK" w:eastAsia="方正仿宋_GBK" w:hint="eastAsia"/>
          <w:sz w:val="32"/>
          <w:szCs w:val="32"/>
        </w:rPr>
        <w:t>面向全社会公开招聘</w:t>
      </w:r>
      <w:r>
        <w:rPr>
          <w:rFonts w:ascii="方正仿宋_GBK" w:eastAsia="方正仿宋_GBK" w:hint="eastAsia"/>
          <w:sz w:val="32"/>
          <w:szCs w:val="32"/>
        </w:rPr>
        <w:t>记者编辑</w:t>
      </w:r>
      <w:r w:rsidRPr="008B7D09">
        <w:rPr>
          <w:rFonts w:ascii="方正仿宋_GBK" w:eastAsia="方正仿宋_GBK" w:hint="eastAsia"/>
          <w:sz w:val="32"/>
          <w:szCs w:val="32"/>
        </w:rPr>
        <w:t>，目前都已经到岗试用；对研究生学历或者知名院校，且有一定工作经历的高质量人才到总台来工作给予一定的特殊政策待遇。5月份，总台开展“对标找差”主题实践活动，领导班子带领全台中层骨干一行20余人，先后到徐州、临沂、镇江、扬州、淮</w:t>
      </w:r>
      <w:r w:rsidRPr="008B7D09">
        <w:rPr>
          <w:rFonts w:ascii="方正仿宋_GBK" w:eastAsia="方正仿宋_GBK" w:hint="eastAsia"/>
          <w:sz w:val="32"/>
          <w:szCs w:val="32"/>
        </w:rPr>
        <w:lastRenderedPageBreak/>
        <w:t>安等兄弟台考察学习，切实打开思维开拓眼界，对标找差取长补短，激发活力增强信心。</w:t>
      </w:r>
      <w:r>
        <w:rPr>
          <w:rFonts w:ascii="方正仿宋_GBK" w:eastAsia="方正仿宋_GBK" w:hint="eastAsia"/>
          <w:sz w:val="32"/>
          <w:szCs w:val="32"/>
        </w:rPr>
        <w:t>12月份，有序开展身份转聘工作，一批勤勉工作、成绩优秀、对总台有贡献的骨干人员身份得到晋级，留住了人才，鼓舞了人心。</w:t>
      </w:r>
      <w:r w:rsidRPr="008B7D09">
        <w:rPr>
          <w:rFonts w:ascii="方正仿宋_GBK" w:eastAsia="方正仿宋_GBK" w:hint="eastAsia"/>
          <w:sz w:val="32"/>
          <w:szCs w:val="32"/>
        </w:rPr>
        <w:t>通过广泛的学习调研，研究制定了总台加强人才队伍建设的实施意见，青年人才库管理实施办法、鼓励干部职工学习深造实施办法等系列文件，配套出台了《总台关于进一步加强业务学习的通知》等文件。进一步加强与省总台的合作，由去年的10余人，增加到20余人。与此同时，切实加强内部培训，坚持每周一课制度和例会学习，提高全员业务水平；对特殊岗位人才实施 “名师带徒”工程，加大培养力度。</w:t>
      </w:r>
    </w:p>
    <w:p w:rsidR="00041BD3" w:rsidRPr="00940A31" w:rsidRDefault="00041BD3" w:rsidP="00041BD3">
      <w:pPr>
        <w:spacing w:line="560" w:lineRule="exact"/>
        <w:ind w:firstLineChars="200" w:firstLine="640"/>
        <w:rPr>
          <w:rFonts w:ascii="方正仿宋_GBK" w:eastAsia="方正仿宋_GBK"/>
          <w:sz w:val="32"/>
          <w:szCs w:val="32"/>
        </w:rPr>
      </w:pPr>
      <w:r>
        <w:rPr>
          <w:rFonts w:ascii="方正楷体_GBK" w:eastAsia="方正楷体_GBK" w:hint="eastAsia"/>
          <w:sz w:val="32"/>
          <w:szCs w:val="32"/>
        </w:rPr>
        <w:t>（五）社教</w:t>
      </w:r>
      <w:r w:rsidRPr="00236205">
        <w:rPr>
          <w:rFonts w:ascii="方正楷体_GBK" w:eastAsia="方正楷体_GBK" w:hint="eastAsia"/>
          <w:sz w:val="32"/>
          <w:szCs w:val="32"/>
        </w:rPr>
        <w:t>精品创作迈上新台阶</w:t>
      </w:r>
      <w:r>
        <w:rPr>
          <w:rFonts w:ascii="方正楷体_GBK" w:eastAsia="方正楷体_GBK" w:hint="eastAsia"/>
          <w:sz w:val="32"/>
          <w:szCs w:val="32"/>
        </w:rPr>
        <w:t>，</w:t>
      </w:r>
      <w:r w:rsidRPr="007D7EF9">
        <w:rPr>
          <w:rFonts w:ascii="方正楷体_GBK" w:eastAsia="方正楷体_GBK" w:hint="eastAsia"/>
          <w:sz w:val="32"/>
          <w:szCs w:val="32"/>
        </w:rPr>
        <w:t>产业经营</w:t>
      </w:r>
      <w:r>
        <w:rPr>
          <w:rFonts w:ascii="方正楷体_GBK" w:eastAsia="方正楷体_GBK" w:hint="eastAsia"/>
          <w:sz w:val="32"/>
          <w:szCs w:val="32"/>
        </w:rPr>
        <w:t>再</w:t>
      </w:r>
      <w:r w:rsidRPr="007D7EF9">
        <w:rPr>
          <w:rFonts w:ascii="方正楷体_GBK" w:eastAsia="方正楷体_GBK" w:hint="eastAsia"/>
          <w:sz w:val="32"/>
          <w:szCs w:val="32"/>
        </w:rPr>
        <w:t>现突破。</w:t>
      </w:r>
      <w:r w:rsidRPr="005D0FC8">
        <w:rPr>
          <w:rFonts w:ascii="方正仿宋_GBK" w:eastAsia="方正仿宋_GBK" w:hint="eastAsia"/>
          <w:sz w:val="32"/>
          <w:szCs w:val="32"/>
        </w:rPr>
        <w:t>纪录片《</w:t>
      </w:r>
      <w:r>
        <w:rPr>
          <w:rFonts w:ascii="方正仿宋_GBK" w:eastAsia="方正仿宋_GBK" w:hint="eastAsia"/>
          <w:sz w:val="32"/>
          <w:szCs w:val="32"/>
        </w:rPr>
        <w:t>我从天山来</w:t>
      </w:r>
      <w:r w:rsidRPr="005D0FC8">
        <w:rPr>
          <w:rFonts w:ascii="方正仿宋_GBK" w:eastAsia="方正仿宋_GBK" w:hint="eastAsia"/>
          <w:sz w:val="32"/>
          <w:szCs w:val="32"/>
        </w:rPr>
        <w:t>》</w:t>
      </w:r>
      <w:r>
        <w:rPr>
          <w:rFonts w:ascii="方正仿宋_GBK" w:eastAsia="方正仿宋_GBK" w:hint="eastAsia"/>
          <w:sz w:val="32"/>
          <w:szCs w:val="32"/>
        </w:rPr>
        <w:t>首获省五个一工程奖，</w:t>
      </w:r>
      <w:r w:rsidRPr="008B7D09">
        <w:rPr>
          <w:rFonts w:ascii="方正仿宋_GBK" w:eastAsia="方正仿宋_GBK" w:hint="eastAsia"/>
          <w:sz w:val="32"/>
          <w:szCs w:val="32"/>
        </w:rPr>
        <w:t>纪录片《洋河滩渔港》、《跑船》、《蜕变》等获得省级政府奖二、三等奖；视频作品《光影宿迁》入选新华社主办的CNC全国延时摄影展，点击量过百万。</w:t>
      </w:r>
      <w:r w:rsidRPr="002B32D2">
        <w:rPr>
          <w:rFonts w:ascii="方正仿宋_GBK" w:eastAsia="方正仿宋_GBK" w:hint="eastAsia"/>
          <w:sz w:val="32"/>
          <w:szCs w:val="32"/>
        </w:rPr>
        <w:t>招商引资宣传片《第一江山</w:t>
      </w:r>
      <w:r>
        <w:rPr>
          <w:rFonts w:ascii="方正仿宋_GBK" w:eastAsia="方正仿宋_GBK" w:hint="eastAsia"/>
          <w:sz w:val="32"/>
          <w:szCs w:val="32"/>
        </w:rPr>
        <w:t>春好处</w:t>
      </w:r>
      <w:r w:rsidRPr="002B32D2">
        <w:rPr>
          <w:rFonts w:ascii="方正仿宋_GBK" w:eastAsia="方正仿宋_GBK" w:hint="eastAsia"/>
          <w:sz w:val="32"/>
          <w:szCs w:val="32"/>
        </w:rPr>
        <w:t>》</w:t>
      </w:r>
      <w:r>
        <w:rPr>
          <w:rFonts w:ascii="方正仿宋_GBK" w:eastAsia="方正仿宋_GBK" w:hint="eastAsia"/>
          <w:sz w:val="32"/>
          <w:szCs w:val="32"/>
        </w:rPr>
        <w:t>、</w:t>
      </w:r>
      <w:r w:rsidRPr="008B7D09">
        <w:rPr>
          <w:rFonts w:ascii="方正仿宋_GBK" w:eastAsia="方正仿宋_GBK" w:hint="eastAsia"/>
          <w:sz w:val="32"/>
          <w:szCs w:val="32"/>
        </w:rPr>
        <w:t>宣传片《</w:t>
      </w:r>
      <w:r>
        <w:rPr>
          <w:rFonts w:ascii="方正仿宋_GBK" w:eastAsia="方正仿宋_GBK" w:hint="eastAsia"/>
          <w:sz w:val="32"/>
          <w:szCs w:val="32"/>
        </w:rPr>
        <w:t>大运河</w:t>
      </w:r>
      <w:r w:rsidRPr="008B7D09">
        <w:rPr>
          <w:rFonts w:ascii="方正仿宋_GBK" w:eastAsia="方正仿宋_GBK" w:hint="eastAsia"/>
          <w:sz w:val="32"/>
          <w:szCs w:val="32"/>
        </w:rPr>
        <w:t>》</w:t>
      </w:r>
      <w:r>
        <w:rPr>
          <w:rFonts w:ascii="方正仿宋_GBK" w:eastAsia="方正仿宋_GBK" w:hint="eastAsia"/>
          <w:sz w:val="32"/>
          <w:szCs w:val="32"/>
        </w:rPr>
        <w:t>、《农房改善》、</w:t>
      </w:r>
      <w:r w:rsidRPr="008B7D09">
        <w:rPr>
          <w:rFonts w:ascii="方正仿宋_GBK" w:eastAsia="方正仿宋_GBK" w:hint="eastAsia"/>
          <w:sz w:val="32"/>
          <w:szCs w:val="32"/>
        </w:rPr>
        <w:t>汇报片《重拳利剑朗乾坤——扫黑除恶专项斗争宿迁在行动》，</w:t>
      </w:r>
      <w:r w:rsidRPr="002B32D2">
        <w:rPr>
          <w:rFonts w:ascii="方正仿宋_GBK" w:eastAsia="方正仿宋_GBK" w:hint="eastAsia"/>
          <w:sz w:val="32"/>
          <w:szCs w:val="32"/>
        </w:rPr>
        <w:t>获得社会各界广泛赞誉，得到</w:t>
      </w:r>
      <w:r>
        <w:rPr>
          <w:rFonts w:ascii="方正仿宋_GBK" w:eastAsia="方正仿宋_GBK" w:hint="eastAsia"/>
          <w:sz w:val="32"/>
          <w:szCs w:val="32"/>
        </w:rPr>
        <w:t>省</w:t>
      </w:r>
      <w:r w:rsidRPr="002B32D2">
        <w:rPr>
          <w:rFonts w:ascii="方正仿宋_GBK" w:eastAsia="方正仿宋_GBK" w:hint="eastAsia"/>
          <w:sz w:val="32"/>
          <w:szCs w:val="32"/>
        </w:rPr>
        <w:t>市领导充分肯定</w:t>
      </w:r>
      <w:r>
        <w:rPr>
          <w:rFonts w:ascii="方正仿宋_GBK" w:eastAsia="方正仿宋_GBK" w:hint="eastAsia"/>
          <w:sz w:val="32"/>
          <w:szCs w:val="32"/>
        </w:rPr>
        <w:t>；2019年《说法》栏目在中央台发稿5篇，《记述》栏目在</w:t>
      </w:r>
      <w:r w:rsidRPr="008B7D09">
        <w:rPr>
          <w:rFonts w:ascii="方正仿宋_GBK" w:eastAsia="方正仿宋_GBK" w:hint="eastAsia"/>
          <w:sz w:val="32"/>
          <w:szCs w:val="32"/>
        </w:rPr>
        <w:t>省级以上媒体发稿</w:t>
      </w:r>
      <w:r>
        <w:rPr>
          <w:rFonts w:ascii="方正仿宋_GBK" w:eastAsia="方正仿宋_GBK" w:hint="eastAsia"/>
          <w:sz w:val="32"/>
          <w:szCs w:val="32"/>
        </w:rPr>
        <w:t>8</w:t>
      </w:r>
      <w:r w:rsidRPr="008B7D09">
        <w:rPr>
          <w:rFonts w:ascii="方正仿宋_GBK" w:eastAsia="方正仿宋_GBK" w:hint="eastAsia"/>
          <w:sz w:val="32"/>
          <w:szCs w:val="32"/>
        </w:rPr>
        <w:t>篇</w:t>
      </w:r>
      <w:r>
        <w:rPr>
          <w:rFonts w:ascii="方正仿宋_GBK" w:eastAsia="方正仿宋_GBK" w:hint="eastAsia"/>
          <w:sz w:val="32"/>
          <w:szCs w:val="32"/>
        </w:rPr>
        <w:t>，</w:t>
      </w:r>
      <w:r w:rsidRPr="002B32D2">
        <w:rPr>
          <w:rFonts w:ascii="方正仿宋_GBK" w:eastAsia="方正仿宋_GBK" w:hint="eastAsia"/>
          <w:sz w:val="32"/>
          <w:szCs w:val="32"/>
        </w:rPr>
        <w:t>积极拓展线下经营活动</w:t>
      </w:r>
      <w:r>
        <w:rPr>
          <w:rFonts w:ascii="方正仿宋_GBK" w:eastAsia="方正仿宋_GBK" w:hint="eastAsia"/>
          <w:sz w:val="32"/>
          <w:szCs w:val="32"/>
        </w:rPr>
        <w:t>，</w:t>
      </w:r>
      <w:r w:rsidRPr="008B7D09">
        <w:rPr>
          <w:rFonts w:ascii="方正仿宋_GBK" w:eastAsia="方正仿宋_GBK" w:hint="eastAsia"/>
          <w:sz w:val="32"/>
          <w:szCs w:val="32"/>
        </w:rPr>
        <w:t>成功举办天岗湖花鼓节、洋北西瓜节等活动。</w:t>
      </w:r>
    </w:p>
    <w:p w:rsidR="00041BD3" w:rsidRPr="00BD21D1" w:rsidRDefault="00041BD3" w:rsidP="00041BD3">
      <w:pPr>
        <w:spacing w:line="560" w:lineRule="exact"/>
        <w:ind w:firstLineChars="200" w:firstLine="640"/>
        <w:rPr>
          <w:rFonts w:ascii="方正仿宋_GBK" w:eastAsia="方正仿宋_GBK"/>
          <w:sz w:val="32"/>
          <w:szCs w:val="32"/>
        </w:rPr>
      </w:pPr>
      <w:r>
        <w:rPr>
          <w:rFonts w:ascii="方正楷体_GBK" w:eastAsia="方正楷体_GBK" w:hint="eastAsia"/>
          <w:sz w:val="32"/>
          <w:szCs w:val="32"/>
        </w:rPr>
        <w:t>（六）扶贫工作进入冲刺阶段。</w:t>
      </w:r>
      <w:r w:rsidRPr="00BD21D1">
        <w:rPr>
          <w:rFonts w:ascii="方正仿宋_GBK" w:eastAsia="方正仿宋_GBK" w:hint="eastAsia"/>
          <w:sz w:val="32"/>
          <w:szCs w:val="32"/>
        </w:rPr>
        <w:t>提出了举全台之力认真贯彻落实 “精准脱贫冲刺年”要求，目前，协调流转土地</w:t>
      </w:r>
      <w:r w:rsidRPr="00BD21D1">
        <w:rPr>
          <w:rFonts w:ascii="方正仿宋_GBK" w:eastAsia="方正仿宋_GBK" w:hint="eastAsia"/>
          <w:sz w:val="32"/>
          <w:szCs w:val="32"/>
        </w:rPr>
        <w:lastRenderedPageBreak/>
        <w:t>220亩，种植瓜蒌和艾草高效农业，增加村集体经济收入；帮助低收入户家庭发展庭院经济，增加家庭经济收入；协调40万元资金，新建电灌站一座，可以解决近3000亩农业灌溉问题；帮助销售“兴呱呱”瓜蒌籽10余万元；邀请农机专家进行农技专题讲座；定期开展走访慰问，及时帮助低收入农户解决生产生活中存在的困难和问题；大力宣传市委市政府扶贫工作惠民政策宣传材料，发放返乡创业就业招聘指南，拓宽就业创业途径；协调新建文化广场一座，提升农民获得感、幸福感</w:t>
      </w:r>
      <w:r>
        <w:rPr>
          <w:rFonts w:ascii="方正仿宋_GBK" w:eastAsia="方正仿宋_GBK" w:hint="eastAsia"/>
          <w:sz w:val="32"/>
          <w:szCs w:val="32"/>
        </w:rPr>
        <w:t>；</w:t>
      </w:r>
      <w:r w:rsidRPr="00BD21D1">
        <w:rPr>
          <w:rFonts w:ascii="方正仿宋_GBK" w:eastAsia="方正仿宋_GBK" w:hint="eastAsia"/>
          <w:sz w:val="32"/>
          <w:szCs w:val="32"/>
        </w:rPr>
        <w:t>到逸奇村开展“走基层、讲政策、调结构、助三夏”活动，给逸奇村送去慰问金，同时给村里的留守儿童送去学习用品等。</w:t>
      </w:r>
    </w:p>
    <w:p w:rsidR="00041BD3" w:rsidRPr="00C70D22" w:rsidRDefault="00041BD3" w:rsidP="00041BD3">
      <w:pPr>
        <w:spacing w:line="580" w:lineRule="exact"/>
        <w:ind w:leftChars="50" w:left="110" w:firstLineChars="200" w:firstLine="640"/>
        <w:rPr>
          <w:rFonts w:eastAsia="黑体"/>
          <w:sz w:val="32"/>
          <w:szCs w:val="32"/>
        </w:rPr>
      </w:pPr>
      <w:r w:rsidRPr="00C70D22">
        <w:rPr>
          <w:rFonts w:eastAsia="黑体" w:hint="eastAsia"/>
          <w:sz w:val="32"/>
          <w:szCs w:val="32"/>
        </w:rPr>
        <w:t>四、</w:t>
      </w:r>
      <w:r>
        <w:rPr>
          <w:rFonts w:eastAsia="黑体" w:hint="eastAsia"/>
          <w:sz w:val="32"/>
          <w:szCs w:val="32"/>
        </w:rPr>
        <w:t>坚持学法用法，努力</w:t>
      </w:r>
      <w:r w:rsidRPr="00C70D22">
        <w:rPr>
          <w:rFonts w:eastAsia="黑体" w:hint="eastAsia"/>
          <w:sz w:val="32"/>
          <w:szCs w:val="32"/>
        </w:rPr>
        <w:t>提升依法履职能力</w:t>
      </w:r>
    </w:p>
    <w:p w:rsidR="00041BD3" w:rsidRPr="002B32D2" w:rsidRDefault="00041BD3" w:rsidP="00041BD3">
      <w:pPr>
        <w:spacing w:line="580" w:lineRule="exact"/>
        <w:ind w:firstLineChars="200" w:firstLine="640"/>
        <w:textAlignment w:val="baseline"/>
        <w:rPr>
          <w:rFonts w:ascii="方正仿宋_GBK" w:eastAsia="方正仿宋_GBK"/>
          <w:sz w:val="32"/>
          <w:szCs w:val="32"/>
        </w:rPr>
      </w:pPr>
      <w:r w:rsidRPr="002B32D2">
        <w:rPr>
          <w:rFonts w:ascii="方正仿宋_GBK" w:eastAsia="方正仿宋_GBK" w:hint="eastAsia"/>
          <w:sz w:val="32"/>
          <w:szCs w:val="32"/>
        </w:rPr>
        <w:t>围绕学习贯彻落实党的十九大精神，坚持把学法知法懂法融入日常工作，认真学习宪法和各类法律法规，了解掌握必要的法律知识，搞懂弄清与本职工作相关的政策法规，切实提高法律素养，增强法治观念。始终把法律法规作为履职的重要标尺，自觉在宪法和法律的范围内开展工作，自觉运用法律手段管理经济社会事务和处理各类矛盾问题，切实做到依法决策、依法管理、依法办事，不断提高依法行政的能力和水平。坚持以法治思维和法治理念推动机关党建工作开展，按照从严治党、依法治党的要求，深化机关部门、单位和行业的依法治理，切实发挥党建工作在广电事业发展中的战斗堡垒作用。</w:t>
      </w:r>
    </w:p>
    <w:p w:rsidR="00041BD3" w:rsidRPr="00C70D22" w:rsidRDefault="00041BD3" w:rsidP="00041BD3">
      <w:pPr>
        <w:spacing w:line="580" w:lineRule="exact"/>
        <w:ind w:firstLineChars="200" w:firstLine="640"/>
        <w:rPr>
          <w:rFonts w:eastAsia="黑体"/>
          <w:sz w:val="32"/>
          <w:szCs w:val="32"/>
        </w:rPr>
      </w:pPr>
      <w:r w:rsidRPr="00C70D22">
        <w:rPr>
          <w:rFonts w:eastAsia="黑体" w:hint="eastAsia"/>
          <w:sz w:val="32"/>
          <w:szCs w:val="32"/>
        </w:rPr>
        <w:lastRenderedPageBreak/>
        <w:t>五、</w:t>
      </w:r>
      <w:r>
        <w:rPr>
          <w:rFonts w:eastAsia="黑体" w:hint="eastAsia"/>
          <w:sz w:val="32"/>
          <w:szCs w:val="32"/>
        </w:rPr>
        <w:t>秉承廉洁自律，努力</w:t>
      </w:r>
      <w:r w:rsidRPr="00C70D22">
        <w:rPr>
          <w:rFonts w:eastAsia="黑体" w:hint="eastAsia"/>
          <w:sz w:val="32"/>
          <w:szCs w:val="32"/>
        </w:rPr>
        <w:t>提升清廉为民形象</w:t>
      </w:r>
    </w:p>
    <w:p w:rsidR="00041BD3" w:rsidRPr="002B32D2" w:rsidRDefault="00041BD3" w:rsidP="00041BD3">
      <w:pPr>
        <w:spacing w:line="580" w:lineRule="exact"/>
        <w:ind w:firstLineChars="200" w:firstLine="640"/>
        <w:textAlignment w:val="baseline"/>
        <w:rPr>
          <w:rFonts w:ascii="方正仿宋_GBK" w:eastAsia="方正仿宋_GBK"/>
          <w:sz w:val="32"/>
          <w:szCs w:val="32"/>
        </w:rPr>
      </w:pPr>
      <w:r w:rsidRPr="00CC5581">
        <w:rPr>
          <w:rFonts w:ascii="方正仿宋_GBK" w:eastAsia="方正仿宋_GBK" w:hint="eastAsia"/>
          <w:sz w:val="32"/>
          <w:szCs w:val="32"/>
        </w:rPr>
        <w:t>作为一名党员领导干部，在日常工作中，</w:t>
      </w:r>
      <w:r w:rsidRPr="002B32D2">
        <w:rPr>
          <w:rFonts w:ascii="方正仿宋_GBK" w:eastAsia="方正仿宋_GBK" w:hint="eastAsia"/>
          <w:sz w:val="32"/>
          <w:szCs w:val="32"/>
        </w:rPr>
        <w:t>认真践行“三严三实”，自觉遵守党性原则和道德规范，时时保持着警醒，处处坚守住底线，坚决做到自重、自警、自省、自励。始终牢记“两个务必”，艰苦奋斗，清正廉洁，积极落实《党员领导干部廉洁从政若干准则》的各项要求，严格执行中央八项规定、省委十项规定和市委实施意见，在各个方面从严要求、约束和规范自己，切实做到政治上清醒、经济上清楚、生活上清白、作风上清廉。</w:t>
      </w:r>
      <w:bookmarkStart w:id="0" w:name="baidusnap1"/>
      <w:bookmarkEnd w:id="0"/>
      <w:r w:rsidRPr="002B32D2">
        <w:rPr>
          <w:rFonts w:ascii="方正仿宋_GBK" w:eastAsia="方正仿宋_GBK" w:hint="eastAsia"/>
          <w:sz w:val="32"/>
          <w:szCs w:val="32"/>
        </w:rPr>
        <w:t>深入落实党风廉政建设责任制，严格遵守用车、住房、公务接待等方面有关规定，主动报告个人有关事项，自觉抵制拜金主义、享乐主义、极端个人主义，做到艰苦奋斗、克已奉公、廉洁自律，自觉接受各方面监督。</w:t>
      </w:r>
    </w:p>
    <w:p w:rsidR="00041BD3" w:rsidRDefault="00041BD3" w:rsidP="00041BD3">
      <w:pPr>
        <w:spacing w:line="580" w:lineRule="exact"/>
        <w:ind w:firstLineChars="200" w:firstLine="640"/>
        <w:textAlignment w:val="baseline"/>
        <w:rPr>
          <w:rFonts w:ascii="方正仿宋_GBK" w:eastAsia="方正仿宋_GBK"/>
          <w:sz w:val="32"/>
          <w:szCs w:val="32"/>
        </w:rPr>
      </w:pPr>
      <w:r w:rsidRPr="0043176F">
        <w:rPr>
          <w:rFonts w:ascii="方正仿宋_GBK" w:eastAsia="方正仿宋_GBK" w:hint="eastAsia"/>
          <w:sz w:val="32"/>
          <w:szCs w:val="32"/>
        </w:rPr>
        <w:t>具体执行情况如下：没有违反规定收送现金、有价证券、支付凭证及收受干股等行为，或以其它交易形式非法收受请托人财物；无违反规定经商办企业或在企事业单位兼职、兼职取酬，以及从事有偿中介活动；无利用职务便利相互请托，为本人或特定关系人在就业、投资入股经商办企业或从事中介活动等方面提供便利，谋取不正当利益；无“跑官要官”行为，以及借提拔任用干部之机为自己或他人谋取私利；无利用婚丧嫁娶、子女上学等事宜大操大办、借机敛财；无违反规定在工作日午间饮酒，用公款相互宴请或接受可能影响公正执行公务的宴请；无违反规定配备、购买、更换、装饰</w:t>
      </w:r>
      <w:r w:rsidRPr="0043176F">
        <w:rPr>
          <w:rFonts w:ascii="方正仿宋_GBK" w:eastAsia="方正仿宋_GBK" w:hint="eastAsia"/>
          <w:sz w:val="32"/>
          <w:szCs w:val="32"/>
        </w:rPr>
        <w:lastRenderedPageBreak/>
        <w:t>公车，借（租）用其他单位或个人车辆等行为；无用公款旅游或者变相用公款旅游；无违反规定在本部门或下属单位设立“小金库”；无违反规定领取津贴、补贴、奖金或存在“吃空饷”现象；无违反规定用公款或者通过摊派方式举办各类庆典、论坛等活动；无未按规定向组织报告个人有关事项；无其它违反领导干部廉洁自律规定的情况。</w:t>
      </w:r>
    </w:p>
    <w:p w:rsidR="00B86BDA" w:rsidRDefault="00B86BDA" w:rsidP="00B86BDA">
      <w:pPr>
        <w:spacing w:line="580" w:lineRule="exact"/>
        <w:ind w:firstLineChars="200" w:firstLine="640"/>
        <w:rPr>
          <w:rFonts w:eastAsia="黑体"/>
          <w:sz w:val="32"/>
          <w:szCs w:val="32"/>
        </w:rPr>
      </w:pPr>
      <w:r>
        <w:rPr>
          <w:rFonts w:eastAsia="黑体" w:hint="eastAsia"/>
          <w:sz w:val="32"/>
          <w:szCs w:val="32"/>
        </w:rPr>
        <w:t>六</w:t>
      </w:r>
      <w:r w:rsidRPr="00C70D22">
        <w:rPr>
          <w:rFonts w:eastAsia="黑体" w:hint="eastAsia"/>
          <w:sz w:val="32"/>
          <w:szCs w:val="32"/>
        </w:rPr>
        <w:t>、</w:t>
      </w:r>
      <w:r>
        <w:rPr>
          <w:rFonts w:eastAsia="黑体" w:hint="eastAsia"/>
          <w:sz w:val="32"/>
          <w:szCs w:val="32"/>
        </w:rPr>
        <w:t>最满意的三项工作</w:t>
      </w:r>
    </w:p>
    <w:p w:rsidR="00B86BDA" w:rsidRDefault="00B86BDA" w:rsidP="00B86BDA">
      <w:pPr>
        <w:spacing w:line="580" w:lineRule="exact"/>
        <w:ind w:firstLineChars="200" w:firstLine="640"/>
        <w:rPr>
          <w:rFonts w:ascii="方正仿宋_GBK" w:eastAsia="方正仿宋_GBK"/>
          <w:sz w:val="32"/>
          <w:szCs w:val="32"/>
        </w:rPr>
      </w:pPr>
      <w:r>
        <w:rPr>
          <w:rFonts w:ascii="方正楷体_GBK" w:eastAsia="方正楷体_GBK" w:hint="eastAsia"/>
          <w:sz w:val="32"/>
          <w:szCs w:val="32"/>
        </w:rPr>
        <w:t>（一）</w:t>
      </w:r>
      <w:r w:rsidRPr="00B86BDA">
        <w:rPr>
          <w:rFonts w:ascii="方正楷体_GBK" w:eastAsia="方正楷体_GBK" w:hint="eastAsia"/>
          <w:sz w:val="32"/>
          <w:szCs w:val="32"/>
        </w:rPr>
        <w:t>组织开展好</w:t>
      </w:r>
      <w:r>
        <w:rPr>
          <w:rFonts w:ascii="方正楷体_GBK" w:eastAsia="方正楷体_GBK" w:hint="eastAsia"/>
          <w:sz w:val="32"/>
          <w:szCs w:val="32"/>
        </w:rPr>
        <w:t>总台</w:t>
      </w:r>
      <w:r w:rsidRPr="00B86BDA">
        <w:rPr>
          <w:rFonts w:ascii="方正楷体_GBK" w:eastAsia="方正楷体_GBK" w:hint="eastAsia"/>
          <w:sz w:val="32"/>
          <w:szCs w:val="32"/>
        </w:rPr>
        <w:t>“不忘初心、牢记使命”主题教育活动</w:t>
      </w:r>
      <w:r>
        <w:rPr>
          <w:rFonts w:ascii="方正楷体_GBK" w:eastAsia="方正楷体_GBK" w:hint="eastAsia"/>
          <w:sz w:val="32"/>
          <w:szCs w:val="32"/>
        </w:rPr>
        <w:t>。</w:t>
      </w:r>
      <w:r w:rsidRPr="0025071C">
        <w:rPr>
          <w:rFonts w:ascii="方正仿宋_GBK" w:eastAsia="方正仿宋_GBK" w:hint="eastAsia"/>
          <w:sz w:val="32"/>
          <w:szCs w:val="32"/>
        </w:rPr>
        <w:t>全面贯彻“守初心、担使命，找差距、抓落实”的总要求，严格按照制定的实施方案，</w:t>
      </w:r>
      <w:r w:rsidRPr="000A67DE">
        <w:rPr>
          <w:rFonts w:ascii="方正仿宋_GBK" w:eastAsia="方正仿宋_GBK" w:hint="eastAsia"/>
          <w:sz w:val="32"/>
          <w:szCs w:val="32"/>
        </w:rPr>
        <w:t>把学习教育、调查研究、检视问题、整改落实贯穿主题教育全过程</w:t>
      </w:r>
      <w:r>
        <w:rPr>
          <w:rFonts w:ascii="方正仿宋_GBK" w:eastAsia="方正仿宋_GBK" w:hint="eastAsia"/>
          <w:sz w:val="32"/>
          <w:szCs w:val="32"/>
        </w:rPr>
        <w:t>,总台</w:t>
      </w:r>
      <w:r w:rsidRPr="000A67DE">
        <w:rPr>
          <w:rFonts w:ascii="方正仿宋_GBK" w:eastAsia="方正仿宋_GBK" w:hint="eastAsia"/>
          <w:sz w:val="32"/>
          <w:szCs w:val="32"/>
        </w:rPr>
        <w:t>主题教育</w:t>
      </w:r>
      <w:r>
        <w:rPr>
          <w:rFonts w:ascii="方正仿宋_GBK" w:eastAsia="方正仿宋_GBK" w:hint="eastAsia"/>
          <w:sz w:val="32"/>
          <w:szCs w:val="32"/>
        </w:rPr>
        <w:t>活动得以有序推进，并</w:t>
      </w:r>
      <w:r w:rsidRPr="000A67DE">
        <w:rPr>
          <w:rFonts w:ascii="方正仿宋_GBK" w:eastAsia="方正仿宋_GBK" w:hint="eastAsia"/>
          <w:sz w:val="32"/>
          <w:szCs w:val="32"/>
        </w:rPr>
        <w:t>取得实实在在的效果</w:t>
      </w:r>
      <w:r>
        <w:rPr>
          <w:rFonts w:ascii="方正仿宋_GBK" w:eastAsia="方正仿宋_GBK" w:hint="eastAsia"/>
          <w:sz w:val="32"/>
          <w:szCs w:val="32"/>
        </w:rPr>
        <w:t>。</w:t>
      </w:r>
    </w:p>
    <w:p w:rsidR="00B86BDA" w:rsidRDefault="00B86BDA" w:rsidP="00B86BDA">
      <w:pPr>
        <w:spacing w:line="560" w:lineRule="exact"/>
        <w:ind w:firstLineChars="200" w:firstLine="640"/>
        <w:rPr>
          <w:rFonts w:ascii="方正仿宋_GBK" w:eastAsia="方正仿宋_GBK"/>
          <w:sz w:val="32"/>
          <w:szCs w:val="32"/>
        </w:rPr>
      </w:pPr>
      <w:r>
        <w:rPr>
          <w:rFonts w:ascii="方正楷体_GBK" w:eastAsia="方正楷体_GBK" w:hint="eastAsia"/>
          <w:sz w:val="32"/>
          <w:szCs w:val="32"/>
        </w:rPr>
        <w:t>（二）社教</w:t>
      </w:r>
      <w:r w:rsidRPr="00236205">
        <w:rPr>
          <w:rFonts w:ascii="方正楷体_GBK" w:eastAsia="方正楷体_GBK" w:hint="eastAsia"/>
          <w:sz w:val="32"/>
          <w:szCs w:val="32"/>
        </w:rPr>
        <w:t>精品创作迈上新台阶</w:t>
      </w:r>
      <w:r w:rsidRPr="007D7EF9">
        <w:rPr>
          <w:rFonts w:ascii="方正楷体_GBK" w:eastAsia="方正楷体_GBK" w:hint="eastAsia"/>
          <w:sz w:val="32"/>
          <w:szCs w:val="32"/>
        </w:rPr>
        <w:t>。</w:t>
      </w:r>
      <w:r w:rsidRPr="005D0FC8">
        <w:rPr>
          <w:rFonts w:ascii="方正仿宋_GBK" w:eastAsia="方正仿宋_GBK" w:hint="eastAsia"/>
          <w:sz w:val="32"/>
          <w:szCs w:val="32"/>
        </w:rPr>
        <w:t>纪录片《</w:t>
      </w:r>
      <w:r>
        <w:rPr>
          <w:rFonts w:ascii="方正仿宋_GBK" w:eastAsia="方正仿宋_GBK" w:hint="eastAsia"/>
          <w:sz w:val="32"/>
          <w:szCs w:val="32"/>
        </w:rPr>
        <w:t>我从天山来</w:t>
      </w:r>
      <w:r w:rsidRPr="005D0FC8">
        <w:rPr>
          <w:rFonts w:ascii="方正仿宋_GBK" w:eastAsia="方正仿宋_GBK" w:hint="eastAsia"/>
          <w:sz w:val="32"/>
          <w:szCs w:val="32"/>
        </w:rPr>
        <w:t>》</w:t>
      </w:r>
      <w:r>
        <w:rPr>
          <w:rFonts w:ascii="方正仿宋_GBK" w:eastAsia="方正仿宋_GBK" w:hint="eastAsia"/>
          <w:sz w:val="32"/>
          <w:szCs w:val="32"/>
        </w:rPr>
        <w:t>首获省五个一工程奖</w:t>
      </w:r>
      <w:r w:rsidRPr="008B7D09">
        <w:rPr>
          <w:rFonts w:ascii="方正仿宋_GBK" w:eastAsia="方正仿宋_GBK" w:hint="eastAsia"/>
          <w:sz w:val="32"/>
          <w:szCs w:val="32"/>
        </w:rPr>
        <w:t>；视频作品《光影宿迁》入选新华社主办的CNC全国延时摄影展，点击量过百万。</w:t>
      </w:r>
      <w:r w:rsidRPr="002B32D2">
        <w:rPr>
          <w:rFonts w:ascii="方正仿宋_GBK" w:eastAsia="方正仿宋_GBK" w:hint="eastAsia"/>
          <w:sz w:val="32"/>
          <w:szCs w:val="32"/>
        </w:rPr>
        <w:t>招商引资宣传片《第一江山</w:t>
      </w:r>
      <w:r>
        <w:rPr>
          <w:rFonts w:ascii="方正仿宋_GBK" w:eastAsia="方正仿宋_GBK" w:hint="eastAsia"/>
          <w:sz w:val="32"/>
          <w:szCs w:val="32"/>
        </w:rPr>
        <w:t>春好处</w:t>
      </w:r>
      <w:r w:rsidRPr="002B32D2">
        <w:rPr>
          <w:rFonts w:ascii="方正仿宋_GBK" w:eastAsia="方正仿宋_GBK" w:hint="eastAsia"/>
          <w:sz w:val="32"/>
          <w:szCs w:val="32"/>
        </w:rPr>
        <w:t>》</w:t>
      </w:r>
      <w:r>
        <w:rPr>
          <w:rFonts w:ascii="方正仿宋_GBK" w:eastAsia="方正仿宋_GBK" w:hint="eastAsia"/>
          <w:sz w:val="32"/>
          <w:szCs w:val="32"/>
        </w:rPr>
        <w:t>、</w:t>
      </w:r>
      <w:r w:rsidRPr="008B7D09">
        <w:rPr>
          <w:rFonts w:ascii="方正仿宋_GBK" w:eastAsia="方正仿宋_GBK" w:hint="eastAsia"/>
          <w:sz w:val="32"/>
          <w:szCs w:val="32"/>
        </w:rPr>
        <w:t>宣传片《</w:t>
      </w:r>
      <w:r>
        <w:rPr>
          <w:rFonts w:ascii="方正仿宋_GBK" w:eastAsia="方正仿宋_GBK" w:hint="eastAsia"/>
          <w:sz w:val="32"/>
          <w:szCs w:val="32"/>
        </w:rPr>
        <w:t>大运河</w:t>
      </w:r>
      <w:r w:rsidRPr="008B7D09">
        <w:rPr>
          <w:rFonts w:ascii="方正仿宋_GBK" w:eastAsia="方正仿宋_GBK" w:hint="eastAsia"/>
          <w:sz w:val="32"/>
          <w:szCs w:val="32"/>
        </w:rPr>
        <w:t>》</w:t>
      </w:r>
      <w:r>
        <w:rPr>
          <w:rFonts w:ascii="方正仿宋_GBK" w:eastAsia="方正仿宋_GBK" w:hint="eastAsia"/>
          <w:sz w:val="32"/>
          <w:szCs w:val="32"/>
        </w:rPr>
        <w:t>、《农房改善》、</w:t>
      </w:r>
      <w:r w:rsidRPr="008B7D09">
        <w:rPr>
          <w:rFonts w:ascii="方正仿宋_GBK" w:eastAsia="方正仿宋_GBK" w:hint="eastAsia"/>
          <w:sz w:val="32"/>
          <w:szCs w:val="32"/>
        </w:rPr>
        <w:t>汇报片《重拳利剑朗乾坤——扫黑除恶专项斗争宿迁在行动》，</w:t>
      </w:r>
      <w:r w:rsidRPr="002B32D2">
        <w:rPr>
          <w:rFonts w:ascii="方正仿宋_GBK" w:eastAsia="方正仿宋_GBK" w:hint="eastAsia"/>
          <w:sz w:val="32"/>
          <w:szCs w:val="32"/>
        </w:rPr>
        <w:t>获得社会各界广泛赞誉，得到</w:t>
      </w:r>
      <w:r>
        <w:rPr>
          <w:rFonts w:ascii="方正仿宋_GBK" w:eastAsia="方正仿宋_GBK" w:hint="eastAsia"/>
          <w:sz w:val="32"/>
          <w:szCs w:val="32"/>
        </w:rPr>
        <w:t>省</w:t>
      </w:r>
      <w:r w:rsidRPr="002B32D2">
        <w:rPr>
          <w:rFonts w:ascii="方正仿宋_GBK" w:eastAsia="方正仿宋_GBK" w:hint="eastAsia"/>
          <w:sz w:val="32"/>
          <w:szCs w:val="32"/>
        </w:rPr>
        <w:t>市领导充分肯定</w:t>
      </w:r>
      <w:r w:rsidRPr="008B7D09">
        <w:rPr>
          <w:rFonts w:ascii="方正仿宋_GBK" w:eastAsia="方正仿宋_GBK" w:hint="eastAsia"/>
          <w:sz w:val="32"/>
          <w:szCs w:val="32"/>
        </w:rPr>
        <w:t>。</w:t>
      </w:r>
    </w:p>
    <w:p w:rsidR="00B86BDA" w:rsidRDefault="00B86BDA" w:rsidP="00B86BDA">
      <w:pPr>
        <w:spacing w:line="560" w:lineRule="exact"/>
        <w:ind w:firstLineChars="200" w:firstLine="640"/>
        <w:rPr>
          <w:rFonts w:ascii="方正仿宋_GBK" w:eastAsia="方正仿宋_GBK"/>
          <w:sz w:val="32"/>
          <w:szCs w:val="32"/>
        </w:rPr>
      </w:pPr>
      <w:r>
        <w:rPr>
          <w:rFonts w:ascii="方正楷体_GBK" w:eastAsia="方正楷体_GBK" w:hint="eastAsia"/>
          <w:sz w:val="32"/>
          <w:szCs w:val="32"/>
        </w:rPr>
        <w:t>（三）扶贫工作见成效。</w:t>
      </w:r>
      <w:r w:rsidRPr="00BD21D1">
        <w:rPr>
          <w:rFonts w:ascii="方正仿宋_GBK" w:eastAsia="方正仿宋_GBK" w:hint="eastAsia"/>
          <w:sz w:val="32"/>
          <w:szCs w:val="32"/>
        </w:rPr>
        <w:t>协调流转土地220亩，种植瓜蒌和艾草高效农业，增加村集体经济收入；帮助低收入户家庭发展庭院经济，增加家庭经济收入；协调40万元资金，新建电灌站一座，可以解决近3000亩农业灌溉问题；帮助</w:t>
      </w:r>
      <w:r w:rsidRPr="00BD21D1">
        <w:rPr>
          <w:rFonts w:ascii="方正仿宋_GBK" w:eastAsia="方正仿宋_GBK" w:hint="eastAsia"/>
          <w:sz w:val="32"/>
          <w:szCs w:val="32"/>
        </w:rPr>
        <w:lastRenderedPageBreak/>
        <w:t>销售“兴呱呱”瓜蒌籽10余万元；协调新建文化广场一座，提升农民获得感、幸福感。</w:t>
      </w:r>
    </w:p>
    <w:p w:rsidR="00B86BDA" w:rsidRDefault="00B86BDA" w:rsidP="00B86BDA">
      <w:pPr>
        <w:spacing w:line="580" w:lineRule="exact"/>
        <w:ind w:firstLineChars="200" w:firstLine="640"/>
        <w:rPr>
          <w:rFonts w:eastAsia="黑体"/>
          <w:sz w:val="32"/>
          <w:szCs w:val="32"/>
        </w:rPr>
      </w:pPr>
      <w:r>
        <w:rPr>
          <w:rFonts w:eastAsia="黑体" w:hint="eastAsia"/>
          <w:sz w:val="32"/>
          <w:szCs w:val="32"/>
        </w:rPr>
        <w:t>七</w:t>
      </w:r>
      <w:r w:rsidRPr="00C70D22">
        <w:rPr>
          <w:rFonts w:eastAsia="黑体" w:hint="eastAsia"/>
          <w:sz w:val="32"/>
          <w:szCs w:val="32"/>
        </w:rPr>
        <w:t>、</w:t>
      </w:r>
      <w:r>
        <w:rPr>
          <w:rFonts w:eastAsia="黑体" w:hint="eastAsia"/>
          <w:sz w:val="32"/>
          <w:szCs w:val="32"/>
        </w:rPr>
        <w:t>最不满意的一项工作</w:t>
      </w:r>
    </w:p>
    <w:p w:rsidR="00B428D3" w:rsidRPr="00B428D3" w:rsidRDefault="00B428D3" w:rsidP="00B428D3">
      <w:pPr>
        <w:spacing w:line="540" w:lineRule="exact"/>
        <w:ind w:firstLine="630"/>
        <w:rPr>
          <w:rFonts w:ascii="方正楷体_GBK" w:eastAsia="方正楷体_GBK"/>
          <w:sz w:val="32"/>
          <w:szCs w:val="32"/>
        </w:rPr>
      </w:pPr>
      <w:r>
        <w:rPr>
          <w:rFonts w:ascii="方正楷体_GBK" w:eastAsia="方正楷体_GBK" w:hint="eastAsia"/>
          <w:sz w:val="32"/>
          <w:szCs w:val="32"/>
        </w:rPr>
        <w:t>（一）</w:t>
      </w:r>
      <w:r w:rsidRPr="00DC5613">
        <w:rPr>
          <w:rFonts w:ascii="方正楷体_GBK" w:eastAsia="方正楷体_GBK" w:hint="eastAsia"/>
          <w:sz w:val="32"/>
          <w:szCs w:val="32"/>
        </w:rPr>
        <w:t>人才</w:t>
      </w:r>
      <w:r>
        <w:rPr>
          <w:rFonts w:ascii="方正楷体_GBK" w:eastAsia="方正楷体_GBK" w:hint="eastAsia"/>
          <w:sz w:val="32"/>
          <w:szCs w:val="32"/>
        </w:rPr>
        <w:t>培养</w:t>
      </w:r>
      <w:r w:rsidRPr="00DC5613">
        <w:rPr>
          <w:rFonts w:ascii="方正楷体_GBK" w:eastAsia="方正楷体_GBK" w:hint="eastAsia"/>
          <w:sz w:val="32"/>
          <w:szCs w:val="32"/>
        </w:rPr>
        <w:t>问题</w:t>
      </w:r>
      <w:r>
        <w:rPr>
          <w:rFonts w:ascii="方正楷体_GBK" w:eastAsia="方正楷体_GBK" w:hint="eastAsia"/>
          <w:sz w:val="32"/>
          <w:szCs w:val="32"/>
        </w:rPr>
        <w:t>成为总台</w:t>
      </w:r>
      <w:r w:rsidRPr="00DC5613">
        <w:rPr>
          <w:rFonts w:ascii="方正楷体_GBK" w:eastAsia="方正楷体_GBK" w:hint="eastAsia"/>
          <w:sz w:val="32"/>
          <w:szCs w:val="32"/>
        </w:rPr>
        <w:t>制约发展</w:t>
      </w:r>
      <w:r>
        <w:rPr>
          <w:rFonts w:ascii="方正楷体_GBK" w:eastAsia="方正楷体_GBK" w:hint="eastAsia"/>
          <w:sz w:val="32"/>
          <w:szCs w:val="32"/>
        </w:rPr>
        <w:t>新</w:t>
      </w:r>
      <w:r w:rsidRPr="00DC5613">
        <w:rPr>
          <w:rFonts w:ascii="方正楷体_GBK" w:eastAsia="方正楷体_GBK" w:hint="eastAsia"/>
          <w:sz w:val="32"/>
          <w:szCs w:val="32"/>
        </w:rPr>
        <w:t>瓶颈。</w:t>
      </w:r>
      <w:r w:rsidRPr="00B428D3">
        <w:rPr>
          <w:rFonts w:ascii="方正仿宋_GBK" w:eastAsia="方正仿宋_GBK" w:hint="eastAsia"/>
          <w:sz w:val="32"/>
          <w:szCs w:val="32"/>
        </w:rPr>
        <w:t>由于缺乏具有吸引力的薪酬体系和激励政策，难以引进所需要的高端人才，全台研究生仅4人。人才结构不合理，熟悉新兴媒体的人少，技术研发和经营管理人才缺乏。人才流失严重，受身份、待遇等因素影响，近三年共有85名人才离职。</w:t>
      </w:r>
    </w:p>
    <w:p w:rsidR="00B428D3" w:rsidRDefault="00B428D3" w:rsidP="00B86BDA">
      <w:pPr>
        <w:spacing w:line="580" w:lineRule="exact"/>
        <w:ind w:firstLineChars="200" w:firstLine="640"/>
        <w:rPr>
          <w:rFonts w:eastAsia="黑体"/>
          <w:sz w:val="32"/>
          <w:szCs w:val="32"/>
        </w:rPr>
      </w:pPr>
    </w:p>
    <w:p w:rsidR="00B86BDA" w:rsidRPr="00BD21D1" w:rsidRDefault="00B86BDA" w:rsidP="00B86BDA">
      <w:pPr>
        <w:spacing w:line="560" w:lineRule="exact"/>
        <w:ind w:firstLineChars="200" w:firstLine="640"/>
        <w:rPr>
          <w:rFonts w:ascii="方正仿宋_GBK" w:eastAsia="方正仿宋_GBK"/>
          <w:sz w:val="32"/>
          <w:szCs w:val="32"/>
        </w:rPr>
      </w:pPr>
    </w:p>
    <w:p w:rsidR="00B86BDA" w:rsidRPr="00940A31" w:rsidRDefault="00B86BDA" w:rsidP="00B86BDA">
      <w:pPr>
        <w:spacing w:line="560" w:lineRule="exact"/>
        <w:ind w:firstLineChars="200" w:firstLine="640"/>
        <w:rPr>
          <w:rFonts w:ascii="方正仿宋_GBK" w:eastAsia="方正仿宋_GBK"/>
          <w:sz w:val="32"/>
          <w:szCs w:val="32"/>
        </w:rPr>
      </w:pPr>
    </w:p>
    <w:p w:rsidR="00B86BDA" w:rsidRPr="00C70D22" w:rsidRDefault="00B86BDA" w:rsidP="00B86BDA">
      <w:pPr>
        <w:spacing w:line="580" w:lineRule="exact"/>
        <w:ind w:firstLineChars="200" w:firstLine="640"/>
        <w:rPr>
          <w:rFonts w:eastAsia="黑体"/>
          <w:sz w:val="32"/>
          <w:szCs w:val="32"/>
        </w:rPr>
      </w:pPr>
    </w:p>
    <w:p w:rsidR="00B86BDA" w:rsidRPr="00C91224" w:rsidRDefault="00B86BDA" w:rsidP="00041BD3">
      <w:pPr>
        <w:spacing w:line="580" w:lineRule="exact"/>
        <w:ind w:firstLineChars="200" w:firstLine="640"/>
        <w:textAlignment w:val="baseline"/>
        <w:rPr>
          <w:rFonts w:ascii="方正仿宋_GBK" w:eastAsia="方正仿宋_GBK"/>
          <w:sz w:val="32"/>
          <w:szCs w:val="32"/>
        </w:rPr>
      </w:pPr>
    </w:p>
    <w:p w:rsidR="00041BD3" w:rsidRDefault="00041BD3" w:rsidP="00041BD3"/>
    <w:p w:rsidR="00041BD3" w:rsidRDefault="00041BD3" w:rsidP="00041BD3"/>
    <w:p w:rsidR="00041BD3" w:rsidRPr="00596F03" w:rsidRDefault="00041BD3" w:rsidP="007932F5">
      <w:pPr>
        <w:spacing w:beforeLines="50" w:line="580" w:lineRule="exact"/>
        <w:jc w:val="center"/>
        <w:rPr>
          <w:rFonts w:ascii="方正楷体_GBK" w:eastAsia="方正楷体_GBK"/>
          <w:sz w:val="32"/>
          <w:szCs w:val="32"/>
        </w:rPr>
      </w:pPr>
    </w:p>
    <w:p w:rsidR="000D1BF4" w:rsidRDefault="00F73222"/>
    <w:sectPr w:rsidR="000D1BF4" w:rsidSect="005F180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222" w:rsidRDefault="00F73222" w:rsidP="007932F5">
      <w:pPr>
        <w:spacing w:after="0"/>
      </w:pPr>
      <w:r>
        <w:separator/>
      </w:r>
    </w:p>
  </w:endnote>
  <w:endnote w:type="continuationSeparator" w:id="1">
    <w:p w:rsidR="00F73222" w:rsidRDefault="00F73222" w:rsidP="007932F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0F3C52" w:usb2="00000016" w:usb3="00000000" w:csb0="0004001F" w:csb1="00000000"/>
  </w:font>
  <w:font w:name="方正大标宋简体">
    <w:panose1 w:val="02010601030101010101"/>
    <w:charset w:val="86"/>
    <w:family w:val="auto"/>
    <w:pitch w:val="variable"/>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2F5" w:rsidRDefault="007932F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2F5" w:rsidRDefault="007932F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2F5" w:rsidRDefault="007932F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222" w:rsidRDefault="00F73222" w:rsidP="007932F5">
      <w:pPr>
        <w:spacing w:after="0"/>
      </w:pPr>
      <w:r>
        <w:separator/>
      </w:r>
    </w:p>
  </w:footnote>
  <w:footnote w:type="continuationSeparator" w:id="1">
    <w:p w:rsidR="00F73222" w:rsidRDefault="00F73222" w:rsidP="007932F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2F5" w:rsidRDefault="007932F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2F5" w:rsidRDefault="007932F5" w:rsidP="007932F5">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2F5" w:rsidRDefault="007932F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1BD3"/>
    <w:rsid w:val="00041BD3"/>
    <w:rsid w:val="003D6016"/>
    <w:rsid w:val="005E3B20"/>
    <w:rsid w:val="005F1802"/>
    <w:rsid w:val="00603F03"/>
    <w:rsid w:val="007932F5"/>
    <w:rsid w:val="009B6FD2"/>
    <w:rsid w:val="00B428D3"/>
    <w:rsid w:val="00B86BDA"/>
    <w:rsid w:val="00F732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BD3"/>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32F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7932F5"/>
    <w:rPr>
      <w:rFonts w:ascii="Tahoma" w:eastAsia="微软雅黑" w:hAnsi="Tahoma" w:cs="Times New Roman"/>
      <w:kern w:val="0"/>
      <w:sz w:val="18"/>
      <w:szCs w:val="18"/>
    </w:rPr>
  </w:style>
  <w:style w:type="paragraph" w:styleId="a4">
    <w:name w:val="footer"/>
    <w:basedOn w:val="a"/>
    <w:link w:val="Char0"/>
    <w:uiPriority w:val="99"/>
    <w:semiHidden/>
    <w:unhideWhenUsed/>
    <w:rsid w:val="007932F5"/>
    <w:pPr>
      <w:tabs>
        <w:tab w:val="center" w:pos="4153"/>
        <w:tab w:val="right" w:pos="8306"/>
      </w:tabs>
    </w:pPr>
    <w:rPr>
      <w:sz w:val="18"/>
      <w:szCs w:val="18"/>
    </w:rPr>
  </w:style>
  <w:style w:type="character" w:customStyle="1" w:styleId="Char0">
    <w:name w:val="页脚 Char"/>
    <w:basedOn w:val="a0"/>
    <w:link w:val="a4"/>
    <w:uiPriority w:val="99"/>
    <w:semiHidden/>
    <w:rsid w:val="007932F5"/>
    <w:rPr>
      <w:rFonts w:ascii="Tahoma" w:eastAsia="微软雅黑" w:hAnsi="Tahoma"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708</Words>
  <Characters>4036</Characters>
  <Application>Microsoft Office Word</Application>
  <DocSecurity>0</DocSecurity>
  <Lines>33</Lines>
  <Paragraphs>9</Paragraphs>
  <ScaleCrop>false</ScaleCrop>
  <Company/>
  <LinksUpToDate>false</LinksUpToDate>
  <CharactersWithSpaces>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微软用户</cp:lastModifiedBy>
  <cp:revision>2</cp:revision>
  <cp:lastPrinted>2019-12-26T06:14:00Z</cp:lastPrinted>
  <dcterms:created xsi:type="dcterms:W3CDTF">2019-12-26T06:15:00Z</dcterms:created>
  <dcterms:modified xsi:type="dcterms:W3CDTF">2019-12-26T06:15:00Z</dcterms:modified>
</cp:coreProperties>
</file>